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75F0" w14:textId="74B80E84" w:rsidR="00B14F4A" w:rsidRDefault="00C21B51" w:rsidP="006C63EF">
      <w:pPr>
        <w:pStyle w:val="Title"/>
        <w:spacing w:line="451" w:lineRule="auto"/>
        <w:ind w:left="90" w:right="10"/>
        <w:rPr>
          <w:b w:val="0"/>
        </w:rPr>
      </w:pPr>
      <w:r>
        <w:rPr>
          <w:u w:val="thick"/>
        </w:rPr>
        <w:t>Retiree</w:t>
      </w:r>
      <w:r>
        <w:rPr>
          <w:spacing w:val="-15"/>
          <w:u w:val="thick"/>
        </w:rPr>
        <w:t xml:space="preserve"> </w:t>
      </w:r>
      <w:r>
        <w:rPr>
          <w:u w:val="thick"/>
        </w:rPr>
        <w:t>Council</w:t>
      </w:r>
      <w:r>
        <w:rPr>
          <w:spacing w:val="-10"/>
          <w:u w:val="thick"/>
        </w:rPr>
        <w:t xml:space="preserve"> </w:t>
      </w:r>
      <w:r>
        <w:rPr>
          <w:u w:val="thick"/>
        </w:rPr>
        <w:t>Agenda</w:t>
      </w:r>
      <w:r>
        <w:rPr>
          <w:u w:val="none"/>
        </w:rPr>
        <w:t xml:space="preserve"> </w:t>
      </w:r>
      <w:r w:rsidR="00BC0900">
        <w:rPr>
          <w:u w:val="thick"/>
        </w:rPr>
        <w:t>6 September</w:t>
      </w:r>
      <w:r w:rsidR="006C63EF">
        <w:rPr>
          <w:u w:val="thick"/>
        </w:rPr>
        <w:t xml:space="preserve"> 2025</w:t>
      </w:r>
    </w:p>
    <w:p w14:paraId="2F4D75F1" w14:textId="77777777" w:rsidR="00B14F4A" w:rsidRDefault="00B14F4A">
      <w:pPr>
        <w:pStyle w:val="BodyText"/>
        <w:spacing w:before="104"/>
        <w:rPr>
          <w:b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3429"/>
        <w:gridCol w:w="2366"/>
      </w:tblGrid>
      <w:tr w:rsidR="00B14F4A" w14:paraId="2F4D75F5" w14:textId="77777777">
        <w:trPr>
          <w:trHeight w:val="458"/>
        </w:trPr>
        <w:tc>
          <w:tcPr>
            <w:tcW w:w="2841" w:type="dxa"/>
          </w:tcPr>
          <w:p w14:paraId="2F4D75F2" w14:textId="77777777" w:rsidR="00B14F4A" w:rsidRDefault="00C21B51">
            <w:pPr>
              <w:pStyle w:val="TableParagraph"/>
              <w:spacing w:before="21"/>
              <w:ind w:left="60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Welcome</w:t>
            </w:r>
          </w:p>
        </w:tc>
        <w:tc>
          <w:tcPr>
            <w:tcW w:w="3429" w:type="dxa"/>
          </w:tcPr>
          <w:p w14:paraId="2F4D75F3" w14:textId="77777777" w:rsidR="00B14F4A" w:rsidRDefault="00C21B51">
            <w:pPr>
              <w:pStyle w:val="TableParagraph"/>
              <w:spacing w:before="14"/>
              <w:ind w:left="377"/>
              <w:rPr>
                <w:sz w:val="27"/>
              </w:rPr>
            </w:pPr>
            <w:r>
              <w:rPr>
                <w:spacing w:val="-11"/>
                <w:sz w:val="27"/>
              </w:rPr>
              <w:t>COL(R)</w:t>
            </w:r>
            <w:r>
              <w:rPr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Simmons</w:t>
            </w:r>
          </w:p>
        </w:tc>
        <w:tc>
          <w:tcPr>
            <w:tcW w:w="2366" w:type="dxa"/>
          </w:tcPr>
          <w:p w14:paraId="2F4D75F4" w14:textId="06AE6EDE" w:rsidR="00B14F4A" w:rsidRDefault="00C21B51">
            <w:pPr>
              <w:pStyle w:val="TableParagraph"/>
              <w:spacing w:before="0" w:line="333" w:lineRule="exact"/>
              <w:ind w:right="61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090</w:t>
            </w:r>
            <w:r w:rsidR="006C63EF">
              <w:rPr>
                <w:rFonts w:ascii="Times New Roman"/>
                <w:w w:val="105"/>
                <w:sz w:val="30"/>
              </w:rPr>
              <w:t>0</w:t>
            </w:r>
            <w:r>
              <w:rPr>
                <w:rFonts w:ascii="Times New Roman"/>
                <w:w w:val="105"/>
                <w:sz w:val="30"/>
              </w:rPr>
              <w:t>-</w:t>
            </w:r>
            <w:r>
              <w:rPr>
                <w:rFonts w:ascii="Times New Roman"/>
                <w:spacing w:val="-4"/>
                <w:w w:val="105"/>
                <w:sz w:val="30"/>
              </w:rPr>
              <w:t>0905</w:t>
            </w:r>
          </w:p>
        </w:tc>
      </w:tr>
      <w:tr w:rsidR="00B14F4A" w14:paraId="2F4D75F9" w14:textId="77777777">
        <w:trPr>
          <w:trHeight w:val="584"/>
        </w:trPr>
        <w:tc>
          <w:tcPr>
            <w:tcW w:w="2841" w:type="dxa"/>
          </w:tcPr>
          <w:p w14:paraId="2F4D75F6" w14:textId="77777777" w:rsidR="00B14F4A" w:rsidRDefault="00C21B51">
            <w:pPr>
              <w:pStyle w:val="TableParagraph"/>
              <w:spacing w:before="147"/>
              <w:ind w:left="52"/>
              <w:rPr>
                <w:sz w:val="27"/>
              </w:rPr>
            </w:pPr>
            <w:r>
              <w:rPr>
                <w:spacing w:val="-2"/>
                <w:w w:val="110"/>
                <w:sz w:val="27"/>
              </w:rPr>
              <w:t>Invocation</w:t>
            </w:r>
          </w:p>
        </w:tc>
        <w:tc>
          <w:tcPr>
            <w:tcW w:w="3429" w:type="dxa"/>
          </w:tcPr>
          <w:p w14:paraId="2F4D75F7" w14:textId="70712CF4" w:rsidR="00B14F4A" w:rsidRDefault="00C21B51">
            <w:pPr>
              <w:pStyle w:val="TableParagraph"/>
              <w:spacing w:before="133"/>
              <w:ind w:left="362"/>
              <w:rPr>
                <w:sz w:val="27"/>
              </w:rPr>
            </w:pPr>
            <w:r>
              <w:rPr>
                <w:spacing w:val="-8"/>
                <w:sz w:val="27"/>
              </w:rPr>
              <w:t>COL(R)</w:t>
            </w:r>
            <w:r>
              <w:rPr>
                <w:spacing w:val="-11"/>
                <w:sz w:val="27"/>
              </w:rPr>
              <w:t xml:space="preserve"> </w:t>
            </w:r>
            <w:r w:rsidR="004A27A7">
              <w:rPr>
                <w:spacing w:val="-2"/>
                <w:sz w:val="27"/>
              </w:rPr>
              <w:t>Simmons</w:t>
            </w:r>
          </w:p>
        </w:tc>
        <w:tc>
          <w:tcPr>
            <w:tcW w:w="2366" w:type="dxa"/>
          </w:tcPr>
          <w:p w14:paraId="2F4D75F8" w14:textId="77777777" w:rsidR="00B14F4A" w:rsidRDefault="00C21B51">
            <w:pPr>
              <w:pStyle w:val="TableParagraph"/>
              <w:ind w:right="48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0905-</w:t>
            </w:r>
            <w:r>
              <w:rPr>
                <w:rFonts w:ascii="Times New Roman"/>
                <w:spacing w:val="-4"/>
                <w:w w:val="105"/>
                <w:sz w:val="30"/>
              </w:rPr>
              <w:t>0910</w:t>
            </w:r>
          </w:p>
        </w:tc>
      </w:tr>
      <w:tr w:rsidR="00B14F4A" w14:paraId="2F4D75FD" w14:textId="77777777">
        <w:trPr>
          <w:trHeight w:val="580"/>
        </w:trPr>
        <w:tc>
          <w:tcPr>
            <w:tcW w:w="2841" w:type="dxa"/>
          </w:tcPr>
          <w:p w14:paraId="2F4D75FA" w14:textId="77777777" w:rsidR="00B14F4A" w:rsidRDefault="00C21B51">
            <w:pPr>
              <w:pStyle w:val="TableParagraph"/>
              <w:spacing w:before="140"/>
              <w:ind w:left="57"/>
              <w:rPr>
                <w:sz w:val="27"/>
              </w:rPr>
            </w:pPr>
            <w:r>
              <w:rPr>
                <w:spacing w:val="-2"/>
                <w:sz w:val="27"/>
              </w:rPr>
              <w:t>Pledge</w:t>
            </w:r>
          </w:p>
        </w:tc>
        <w:tc>
          <w:tcPr>
            <w:tcW w:w="3429" w:type="dxa"/>
          </w:tcPr>
          <w:p w14:paraId="2F4D75FB" w14:textId="77777777" w:rsidR="00B14F4A" w:rsidRDefault="00C21B51">
            <w:pPr>
              <w:pStyle w:val="TableParagraph"/>
              <w:spacing w:before="140"/>
              <w:ind w:left="306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SGM(R)Gilbert</w:t>
            </w:r>
          </w:p>
        </w:tc>
        <w:tc>
          <w:tcPr>
            <w:tcW w:w="2366" w:type="dxa"/>
          </w:tcPr>
          <w:p w14:paraId="2F4D75FC" w14:textId="77777777" w:rsidR="00B14F4A" w:rsidRDefault="00C21B51">
            <w:pPr>
              <w:pStyle w:val="TableParagraph"/>
              <w:ind w:right="48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0910-</w:t>
            </w:r>
            <w:r>
              <w:rPr>
                <w:rFonts w:ascii="Times New Roman"/>
                <w:spacing w:val="-4"/>
                <w:w w:val="105"/>
                <w:sz w:val="30"/>
              </w:rPr>
              <w:t>0915</w:t>
            </w:r>
          </w:p>
        </w:tc>
      </w:tr>
      <w:tr w:rsidR="00B14F4A" w14:paraId="2F4D7601" w14:textId="77777777">
        <w:trPr>
          <w:trHeight w:val="580"/>
        </w:trPr>
        <w:tc>
          <w:tcPr>
            <w:tcW w:w="2841" w:type="dxa"/>
          </w:tcPr>
          <w:p w14:paraId="2F4D75FE" w14:textId="77777777" w:rsidR="00B14F4A" w:rsidRDefault="00C21B51">
            <w:pPr>
              <w:pStyle w:val="TableParagraph"/>
              <w:spacing w:before="144"/>
              <w:ind w:left="55"/>
              <w:rPr>
                <w:sz w:val="27"/>
              </w:rPr>
            </w:pPr>
            <w:r>
              <w:rPr>
                <w:w w:val="110"/>
                <w:sz w:val="27"/>
              </w:rPr>
              <w:t>Fort</w:t>
            </w:r>
            <w:r>
              <w:rPr>
                <w:spacing w:val="-17"/>
                <w:w w:val="110"/>
                <w:sz w:val="27"/>
              </w:rPr>
              <w:t xml:space="preserve"> </w:t>
            </w:r>
            <w:r>
              <w:rPr>
                <w:w w:val="110"/>
                <w:sz w:val="27"/>
              </w:rPr>
              <w:t>Meade</w:t>
            </w:r>
            <w:r>
              <w:rPr>
                <w:spacing w:val="-14"/>
                <w:w w:val="110"/>
                <w:sz w:val="27"/>
              </w:rPr>
              <w:t xml:space="preserve"> </w:t>
            </w:r>
            <w:r>
              <w:rPr>
                <w:spacing w:val="-2"/>
                <w:w w:val="110"/>
                <w:sz w:val="27"/>
              </w:rPr>
              <w:t>Update</w:t>
            </w:r>
          </w:p>
        </w:tc>
        <w:tc>
          <w:tcPr>
            <w:tcW w:w="3429" w:type="dxa"/>
          </w:tcPr>
          <w:p w14:paraId="2F4D75FF" w14:textId="77777777" w:rsidR="00B14F4A" w:rsidRDefault="00C21B51">
            <w:pPr>
              <w:pStyle w:val="TableParagraph"/>
              <w:spacing w:before="144"/>
              <w:ind w:left="361"/>
              <w:rPr>
                <w:sz w:val="27"/>
              </w:rPr>
            </w:pPr>
            <w:r>
              <w:rPr>
                <w:spacing w:val="-2"/>
                <w:w w:val="105"/>
                <w:sz w:val="27"/>
              </w:rPr>
              <w:t>Garrison</w:t>
            </w:r>
          </w:p>
        </w:tc>
        <w:tc>
          <w:tcPr>
            <w:tcW w:w="2366" w:type="dxa"/>
          </w:tcPr>
          <w:p w14:paraId="2F4D7600" w14:textId="77777777" w:rsidR="00B14F4A" w:rsidRDefault="00C21B51">
            <w:pPr>
              <w:pStyle w:val="TableParagraph"/>
              <w:spacing w:before="110"/>
              <w:ind w:right="48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0915-</w:t>
            </w:r>
            <w:r>
              <w:rPr>
                <w:rFonts w:ascii="Times New Roman"/>
                <w:spacing w:val="-4"/>
                <w:w w:val="105"/>
                <w:sz w:val="30"/>
              </w:rPr>
              <w:t>0935</w:t>
            </w:r>
          </w:p>
        </w:tc>
      </w:tr>
      <w:tr w:rsidR="00B14F4A" w14:paraId="2F4D7605" w14:textId="77777777">
        <w:trPr>
          <w:trHeight w:val="584"/>
        </w:trPr>
        <w:tc>
          <w:tcPr>
            <w:tcW w:w="2841" w:type="dxa"/>
          </w:tcPr>
          <w:p w14:paraId="2F4D7602" w14:textId="77777777" w:rsidR="00B14F4A" w:rsidRDefault="00C21B51">
            <w:pPr>
              <w:pStyle w:val="TableParagraph"/>
              <w:spacing w:before="147"/>
              <w:ind w:left="58"/>
              <w:rPr>
                <w:sz w:val="27"/>
              </w:rPr>
            </w:pPr>
            <w:r>
              <w:rPr>
                <w:w w:val="105"/>
                <w:sz w:val="27"/>
              </w:rPr>
              <w:t>Kimbrough</w:t>
            </w:r>
            <w:r>
              <w:rPr>
                <w:spacing w:val="27"/>
                <w:w w:val="110"/>
                <w:sz w:val="27"/>
              </w:rPr>
              <w:t xml:space="preserve"> </w:t>
            </w:r>
            <w:r>
              <w:rPr>
                <w:spacing w:val="-2"/>
                <w:w w:val="110"/>
                <w:sz w:val="27"/>
              </w:rPr>
              <w:t>Update</w:t>
            </w:r>
          </w:p>
        </w:tc>
        <w:tc>
          <w:tcPr>
            <w:tcW w:w="3429" w:type="dxa"/>
          </w:tcPr>
          <w:p w14:paraId="2F4D7603" w14:textId="77777777" w:rsidR="00B14F4A" w:rsidRDefault="00C21B51">
            <w:pPr>
              <w:pStyle w:val="TableParagraph"/>
              <w:spacing w:before="147"/>
              <w:ind w:left="313"/>
              <w:rPr>
                <w:sz w:val="27"/>
              </w:rPr>
            </w:pPr>
            <w:r>
              <w:rPr>
                <w:spacing w:val="-4"/>
                <w:sz w:val="27"/>
              </w:rPr>
              <w:t>KACC</w:t>
            </w:r>
          </w:p>
        </w:tc>
        <w:tc>
          <w:tcPr>
            <w:tcW w:w="2366" w:type="dxa"/>
          </w:tcPr>
          <w:p w14:paraId="2F4D7604" w14:textId="77777777" w:rsidR="00B14F4A" w:rsidRDefault="00C21B51">
            <w:pPr>
              <w:pStyle w:val="TableParagraph"/>
              <w:ind w:right="48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0935-</w:t>
            </w:r>
            <w:r>
              <w:rPr>
                <w:rFonts w:ascii="Times New Roman"/>
                <w:spacing w:val="-4"/>
                <w:w w:val="105"/>
                <w:sz w:val="30"/>
              </w:rPr>
              <w:t>0955</w:t>
            </w:r>
          </w:p>
        </w:tc>
      </w:tr>
      <w:tr w:rsidR="00B14F4A" w14:paraId="2F4D7609" w14:textId="77777777">
        <w:trPr>
          <w:trHeight w:val="584"/>
        </w:trPr>
        <w:tc>
          <w:tcPr>
            <w:tcW w:w="2841" w:type="dxa"/>
          </w:tcPr>
          <w:p w14:paraId="2F4D7606" w14:textId="77777777" w:rsidR="00B14F4A" w:rsidRDefault="00C21B51">
            <w:pPr>
              <w:pStyle w:val="TableParagraph"/>
              <w:spacing w:before="147"/>
              <w:ind w:left="50"/>
              <w:rPr>
                <w:sz w:val="27"/>
              </w:rPr>
            </w:pPr>
            <w:r>
              <w:rPr>
                <w:sz w:val="27"/>
              </w:rPr>
              <w:t>The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Exchange/PX</w:t>
            </w:r>
          </w:p>
        </w:tc>
        <w:tc>
          <w:tcPr>
            <w:tcW w:w="3429" w:type="dxa"/>
          </w:tcPr>
          <w:p w14:paraId="2F4D7607" w14:textId="2F32575F" w:rsidR="00B14F4A" w:rsidRDefault="00D76DAA">
            <w:pPr>
              <w:pStyle w:val="TableParagraph"/>
              <w:spacing w:before="140"/>
              <w:ind w:left="303"/>
              <w:rPr>
                <w:sz w:val="27"/>
              </w:rPr>
            </w:pPr>
            <w:r>
              <w:rPr>
                <w:sz w:val="27"/>
              </w:rPr>
              <w:t xml:space="preserve"> Siapo Hesson</w:t>
            </w:r>
          </w:p>
        </w:tc>
        <w:tc>
          <w:tcPr>
            <w:tcW w:w="2366" w:type="dxa"/>
          </w:tcPr>
          <w:p w14:paraId="2F4D7608" w14:textId="77777777" w:rsidR="00B14F4A" w:rsidRDefault="00C21B51">
            <w:pPr>
              <w:pStyle w:val="TableParagraph"/>
              <w:ind w:right="48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0955-</w:t>
            </w:r>
            <w:r>
              <w:rPr>
                <w:rFonts w:ascii="Times New Roman"/>
                <w:spacing w:val="-4"/>
                <w:w w:val="105"/>
                <w:sz w:val="30"/>
              </w:rPr>
              <w:t>1005</w:t>
            </w:r>
          </w:p>
        </w:tc>
      </w:tr>
      <w:tr w:rsidR="00B14F4A" w14:paraId="2F4D760D" w14:textId="77777777">
        <w:trPr>
          <w:trHeight w:val="580"/>
        </w:trPr>
        <w:tc>
          <w:tcPr>
            <w:tcW w:w="2841" w:type="dxa"/>
          </w:tcPr>
          <w:p w14:paraId="2F4D760A" w14:textId="77777777" w:rsidR="00B14F4A" w:rsidRDefault="00C21B51">
            <w:pPr>
              <w:pStyle w:val="TableParagraph"/>
              <w:spacing w:before="140"/>
              <w:ind w:left="57"/>
              <w:rPr>
                <w:sz w:val="27"/>
              </w:rPr>
            </w:pPr>
            <w:r>
              <w:rPr>
                <w:w w:val="105"/>
                <w:sz w:val="27"/>
              </w:rPr>
              <w:t>Commissary</w:t>
            </w:r>
            <w:r>
              <w:rPr>
                <w:spacing w:val="-13"/>
                <w:w w:val="105"/>
                <w:sz w:val="27"/>
              </w:rPr>
              <w:t xml:space="preserve"> </w:t>
            </w:r>
            <w:r>
              <w:rPr>
                <w:spacing w:val="-4"/>
                <w:w w:val="105"/>
                <w:sz w:val="27"/>
              </w:rPr>
              <w:t>News</w:t>
            </w:r>
          </w:p>
        </w:tc>
        <w:tc>
          <w:tcPr>
            <w:tcW w:w="3429" w:type="dxa"/>
          </w:tcPr>
          <w:p w14:paraId="2F4D760B" w14:textId="77777777" w:rsidR="00B14F4A" w:rsidRDefault="00C21B51">
            <w:pPr>
              <w:pStyle w:val="TableParagraph"/>
              <w:spacing w:before="140"/>
              <w:ind w:left="297"/>
              <w:rPr>
                <w:sz w:val="27"/>
              </w:rPr>
            </w:pPr>
            <w:r>
              <w:rPr>
                <w:w w:val="105"/>
                <w:sz w:val="27"/>
              </w:rPr>
              <w:t>Elijah</w:t>
            </w:r>
            <w:r>
              <w:rPr>
                <w:spacing w:val="-15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Groover</w:t>
            </w:r>
          </w:p>
        </w:tc>
        <w:tc>
          <w:tcPr>
            <w:tcW w:w="2366" w:type="dxa"/>
          </w:tcPr>
          <w:p w14:paraId="2F4D760C" w14:textId="77777777" w:rsidR="00B14F4A" w:rsidRDefault="00C21B51">
            <w:pPr>
              <w:pStyle w:val="TableParagraph"/>
              <w:ind w:right="50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1005-</w:t>
            </w:r>
            <w:r>
              <w:rPr>
                <w:rFonts w:ascii="Times New Roman"/>
                <w:spacing w:val="-4"/>
                <w:w w:val="105"/>
                <w:sz w:val="30"/>
              </w:rPr>
              <w:t>1015</w:t>
            </w:r>
          </w:p>
        </w:tc>
      </w:tr>
      <w:tr w:rsidR="00B14F4A" w14:paraId="2F4D7611" w14:textId="77777777">
        <w:trPr>
          <w:trHeight w:val="580"/>
        </w:trPr>
        <w:tc>
          <w:tcPr>
            <w:tcW w:w="2841" w:type="dxa"/>
          </w:tcPr>
          <w:p w14:paraId="2F4D760E" w14:textId="77777777" w:rsidR="00B14F4A" w:rsidRDefault="00C21B51">
            <w:pPr>
              <w:pStyle w:val="TableParagraph"/>
              <w:spacing w:before="144"/>
              <w:ind w:left="63"/>
              <w:rPr>
                <w:sz w:val="27"/>
              </w:rPr>
            </w:pPr>
            <w:r>
              <w:rPr>
                <w:w w:val="90"/>
                <w:sz w:val="27"/>
              </w:rPr>
              <w:t>RSO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Update</w:t>
            </w:r>
          </w:p>
        </w:tc>
        <w:tc>
          <w:tcPr>
            <w:tcW w:w="3429" w:type="dxa"/>
          </w:tcPr>
          <w:p w14:paraId="2F4D760F" w14:textId="77777777" w:rsidR="00B14F4A" w:rsidRDefault="00C21B51">
            <w:pPr>
              <w:pStyle w:val="TableParagraph"/>
              <w:spacing w:before="144"/>
              <w:ind w:left="276"/>
              <w:rPr>
                <w:sz w:val="27"/>
              </w:rPr>
            </w:pPr>
            <w:r>
              <w:rPr>
                <w:w w:val="105"/>
                <w:sz w:val="27"/>
              </w:rPr>
              <w:t>Christine</w:t>
            </w:r>
            <w:r>
              <w:rPr>
                <w:spacing w:val="17"/>
                <w:w w:val="105"/>
                <w:sz w:val="27"/>
              </w:rPr>
              <w:t xml:space="preserve"> </w:t>
            </w:r>
            <w:r>
              <w:rPr>
                <w:spacing w:val="-2"/>
                <w:w w:val="105"/>
                <w:sz w:val="27"/>
              </w:rPr>
              <w:t>Hopke</w:t>
            </w:r>
          </w:p>
        </w:tc>
        <w:tc>
          <w:tcPr>
            <w:tcW w:w="2366" w:type="dxa"/>
          </w:tcPr>
          <w:p w14:paraId="2F4D7610" w14:textId="77777777" w:rsidR="00B14F4A" w:rsidRDefault="00C21B51">
            <w:pPr>
              <w:pStyle w:val="TableParagraph"/>
              <w:spacing w:before="110"/>
              <w:ind w:right="50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1015-</w:t>
            </w:r>
            <w:r>
              <w:rPr>
                <w:rFonts w:ascii="Times New Roman"/>
                <w:spacing w:val="-4"/>
                <w:w w:val="105"/>
                <w:sz w:val="30"/>
              </w:rPr>
              <w:t>1030</w:t>
            </w:r>
          </w:p>
        </w:tc>
      </w:tr>
      <w:tr w:rsidR="00B14F4A" w14:paraId="2F4D7615" w14:textId="77777777">
        <w:trPr>
          <w:trHeight w:val="580"/>
        </w:trPr>
        <w:tc>
          <w:tcPr>
            <w:tcW w:w="2841" w:type="dxa"/>
          </w:tcPr>
          <w:p w14:paraId="2F4D7612" w14:textId="77777777" w:rsidR="00B14F4A" w:rsidRDefault="00C21B51">
            <w:pPr>
              <w:pStyle w:val="TableParagraph"/>
              <w:spacing w:before="147"/>
              <w:ind w:left="57"/>
              <w:rPr>
                <w:sz w:val="27"/>
              </w:rPr>
            </w:pPr>
            <w:r>
              <w:rPr>
                <w:sz w:val="27"/>
              </w:rPr>
              <w:t>Old</w:t>
            </w:r>
            <w:r>
              <w:rPr>
                <w:spacing w:val="2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Business</w:t>
            </w:r>
          </w:p>
        </w:tc>
        <w:tc>
          <w:tcPr>
            <w:tcW w:w="3429" w:type="dxa"/>
          </w:tcPr>
          <w:p w14:paraId="2F4D7613" w14:textId="77777777" w:rsidR="00B14F4A" w:rsidRDefault="00C21B51">
            <w:pPr>
              <w:pStyle w:val="TableParagraph"/>
              <w:spacing w:before="140"/>
              <w:ind w:left="283"/>
              <w:rPr>
                <w:sz w:val="27"/>
              </w:rPr>
            </w:pPr>
            <w:r>
              <w:rPr>
                <w:spacing w:val="-8"/>
                <w:sz w:val="27"/>
              </w:rPr>
              <w:t>COL(R)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Simmons</w:t>
            </w:r>
          </w:p>
        </w:tc>
        <w:tc>
          <w:tcPr>
            <w:tcW w:w="2366" w:type="dxa"/>
          </w:tcPr>
          <w:p w14:paraId="2F4D7614" w14:textId="77777777" w:rsidR="00B14F4A" w:rsidRDefault="00C21B51">
            <w:pPr>
              <w:pStyle w:val="TableParagraph"/>
              <w:ind w:right="50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1030-</w:t>
            </w:r>
            <w:r>
              <w:rPr>
                <w:rFonts w:ascii="Times New Roman"/>
                <w:spacing w:val="-4"/>
                <w:w w:val="105"/>
                <w:sz w:val="30"/>
              </w:rPr>
              <w:t>1040</w:t>
            </w:r>
          </w:p>
        </w:tc>
      </w:tr>
      <w:tr w:rsidR="00B14F4A" w14:paraId="2F4D7619" w14:textId="77777777">
        <w:trPr>
          <w:trHeight w:val="580"/>
        </w:trPr>
        <w:tc>
          <w:tcPr>
            <w:tcW w:w="2841" w:type="dxa"/>
          </w:tcPr>
          <w:p w14:paraId="2F4D7616" w14:textId="77777777" w:rsidR="00B14F4A" w:rsidRDefault="00C21B51">
            <w:pPr>
              <w:pStyle w:val="TableParagraph"/>
              <w:spacing w:before="144"/>
              <w:ind w:left="64"/>
              <w:rPr>
                <w:sz w:val="27"/>
              </w:rPr>
            </w:pPr>
            <w:r>
              <w:rPr>
                <w:sz w:val="27"/>
              </w:rPr>
              <w:t>New</w:t>
            </w:r>
            <w:r>
              <w:rPr>
                <w:spacing w:val="38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Business</w:t>
            </w:r>
          </w:p>
        </w:tc>
        <w:tc>
          <w:tcPr>
            <w:tcW w:w="3429" w:type="dxa"/>
          </w:tcPr>
          <w:p w14:paraId="2F4D7617" w14:textId="77777777" w:rsidR="00B14F4A" w:rsidRDefault="00C21B51">
            <w:pPr>
              <w:pStyle w:val="TableParagraph"/>
              <w:spacing w:before="144"/>
              <w:ind w:left="276"/>
              <w:rPr>
                <w:sz w:val="27"/>
              </w:rPr>
            </w:pPr>
            <w:r>
              <w:rPr>
                <w:spacing w:val="-8"/>
                <w:sz w:val="27"/>
              </w:rPr>
              <w:t>COL(R)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Simmons</w:t>
            </w:r>
          </w:p>
        </w:tc>
        <w:tc>
          <w:tcPr>
            <w:tcW w:w="2366" w:type="dxa"/>
          </w:tcPr>
          <w:p w14:paraId="2F4D7618" w14:textId="77777777" w:rsidR="00B14F4A" w:rsidRDefault="00C21B51">
            <w:pPr>
              <w:pStyle w:val="TableParagraph"/>
              <w:spacing w:before="110"/>
              <w:ind w:right="50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1040-</w:t>
            </w:r>
            <w:r>
              <w:rPr>
                <w:rFonts w:ascii="Times New Roman"/>
                <w:spacing w:val="-4"/>
                <w:w w:val="105"/>
                <w:sz w:val="30"/>
              </w:rPr>
              <w:t>1055</w:t>
            </w:r>
          </w:p>
        </w:tc>
      </w:tr>
      <w:tr w:rsidR="00B14F4A" w14:paraId="2F4D761D" w14:textId="77777777">
        <w:trPr>
          <w:trHeight w:val="580"/>
        </w:trPr>
        <w:tc>
          <w:tcPr>
            <w:tcW w:w="2841" w:type="dxa"/>
          </w:tcPr>
          <w:p w14:paraId="2F4D761A" w14:textId="77777777" w:rsidR="00B14F4A" w:rsidRDefault="00C21B51">
            <w:pPr>
              <w:pStyle w:val="TableParagraph"/>
              <w:spacing w:before="147"/>
              <w:ind w:left="63"/>
              <w:rPr>
                <w:sz w:val="27"/>
              </w:rPr>
            </w:pPr>
            <w:r>
              <w:rPr>
                <w:spacing w:val="-2"/>
                <w:sz w:val="27"/>
              </w:rPr>
              <w:t>Remarks</w:t>
            </w:r>
          </w:p>
        </w:tc>
        <w:tc>
          <w:tcPr>
            <w:tcW w:w="3429" w:type="dxa"/>
          </w:tcPr>
          <w:p w14:paraId="2F4D761B" w14:textId="77777777" w:rsidR="00B14F4A" w:rsidRDefault="00C21B51">
            <w:pPr>
              <w:pStyle w:val="TableParagraph"/>
              <w:spacing w:before="140"/>
              <w:ind w:left="269"/>
              <w:rPr>
                <w:sz w:val="27"/>
              </w:rPr>
            </w:pPr>
            <w:r>
              <w:rPr>
                <w:sz w:val="27"/>
              </w:rPr>
              <w:t>SGM(R)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Gilbert</w:t>
            </w:r>
          </w:p>
        </w:tc>
        <w:tc>
          <w:tcPr>
            <w:tcW w:w="2366" w:type="dxa"/>
          </w:tcPr>
          <w:p w14:paraId="2F4D761C" w14:textId="77777777" w:rsidR="00B14F4A" w:rsidRDefault="00C21B51">
            <w:pPr>
              <w:pStyle w:val="TableParagraph"/>
              <w:ind w:right="50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1055-</w:t>
            </w:r>
            <w:r>
              <w:rPr>
                <w:rFonts w:ascii="Times New Roman"/>
                <w:spacing w:val="-4"/>
                <w:w w:val="105"/>
                <w:sz w:val="30"/>
              </w:rPr>
              <w:t>1105</w:t>
            </w:r>
          </w:p>
        </w:tc>
      </w:tr>
      <w:tr w:rsidR="00B14F4A" w14:paraId="2F4D7621" w14:textId="77777777">
        <w:trPr>
          <w:trHeight w:val="454"/>
        </w:trPr>
        <w:tc>
          <w:tcPr>
            <w:tcW w:w="2841" w:type="dxa"/>
          </w:tcPr>
          <w:p w14:paraId="2F4D761E" w14:textId="77777777" w:rsidR="00B14F4A" w:rsidRDefault="00C21B51">
            <w:pPr>
              <w:pStyle w:val="TableParagraph"/>
              <w:spacing w:before="144" w:line="291" w:lineRule="exact"/>
              <w:ind w:left="57"/>
              <w:rPr>
                <w:sz w:val="27"/>
              </w:rPr>
            </w:pPr>
            <w:r>
              <w:rPr>
                <w:sz w:val="27"/>
              </w:rPr>
              <w:t>Closing</w:t>
            </w:r>
            <w:r>
              <w:rPr>
                <w:spacing w:val="1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Remarks</w:t>
            </w:r>
          </w:p>
        </w:tc>
        <w:tc>
          <w:tcPr>
            <w:tcW w:w="3429" w:type="dxa"/>
          </w:tcPr>
          <w:p w14:paraId="2F4D761F" w14:textId="77777777" w:rsidR="00B14F4A" w:rsidRDefault="00C21B51">
            <w:pPr>
              <w:pStyle w:val="TableParagraph"/>
              <w:spacing w:before="136" w:line="298" w:lineRule="exact"/>
              <w:ind w:left="261"/>
              <w:rPr>
                <w:sz w:val="27"/>
              </w:rPr>
            </w:pPr>
            <w:r>
              <w:rPr>
                <w:spacing w:val="-8"/>
                <w:sz w:val="27"/>
              </w:rPr>
              <w:t>COL(R)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Simmons</w:t>
            </w:r>
          </w:p>
        </w:tc>
        <w:tc>
          <w:tcPr>
            <w:tcW w:w="2366" w:type="dxa"/>
          </w:tcPr>
          <w:p w14:paraId="2F4D7620" w14:textId="77777777" w:rsidR="00B14F4A" w:rsidRDefault="00C21B51">
            <w:pPr>
              <w:pStyle w:val="TableParagraph"/>
              <w:spacing w:before="110" w:line="325" w:lineRule="exact"/>
              <w:ind w:right="50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1105-</w:t>
            </w:r>
            <w:r>
              <w:rPr>
                <w:rFonts w:ascii="Times New Roman"/>
                <w:spacing w:val="-4"/>
                <w:w w:val="105"/>
                <w:sz w:val="30"/>
              </w:rPr>
              <w:t>1115</w:t>
            </w:r>
          </w:p>
        </w:tc>
      </w:tr>
    </w:tbl>
    <w:p w14:paraId="2F4D7622" w14:textId="77777777" w:rsidR="00B14F4A" w:rsidRDefault="00B14F4A">
      <w:pPr>
        <w:spacing w:line="325" w:lineRule="exact"/>
        <w:jc w:val="right"/>
        <w:rPr>
          <w:rFonts w:ascii="Times New Roman"/>
          <w:sz w:val="30"/>
        </w:rPr>
        <w:sectPr w:rsidR="00B14F4A">
          <w:headerReference w:type="default" r:id="rId7"/>
          <w:footerReference w:type="default" r:id="rId8"/>
          <w:type w:val="continuous"/>
          <w:pgSz w:w="12240" w:h="15840"/>
          <w:pgMar w:top="1260" w:right="1380" w:bottom="280" w:left="1220" w:header="720" w:footer="720" w:gutter="0"/>
          <w:cols w:space="720"/>
        </w:sectPr>
      </w:pPr>
    </w:p>
    <w:p w14:paraId="6D651D28" w14:textId="77777777" w:rsidR="0075499A" w:rsidRDefault="00C21B51">
      <w:pPr>
        <w:spacing w:before="67" w:line="340" w:lineRule="auto"/>
        <w:ind w:left="2523" w:right="2526"/>
        <w:jc w:val="center"/>
        <w:rPr>
          <w:spacing w:val="-4"/>
          <w:w w:val="110"/>
        </w:rPr>
      </w:pPr>
      <w:r w:rsidRPr="00071B02">
        <w:rPr>
          <w:w w:val="110"/>
        </w:rPr>
        <w:lastRenderedPageBreak/>
        <w:t>Fort</w:t>
      </w:r>
      <w:r w:rsidRPr="00071B02">
        <w:rPr>
          <w:spacing w:val="-11"/>
          <w:w w:val="110"/>
        </w:rPr>
        <w:t xml:space="preserve"> </w:t>
      </w:r>
      <w:r w:rsidRPr="00071B02">
        <w:rPr>
          <w:w w:val="110"/>
        </w:rPr>
        <w:t>George</w:t>
      </w:r>
      <w:r w:rsidRPr="00071B02">
        <w:rPr>
          <w:spacing w:val="-13"/>
          <w:w w:val="110"/>
        </w:rPr>
        <w:t xml:space="preserve"> </w:t>
      </w:r>
      <w:r w:rsidRPr="00071B02">
        <w:rPr>
          <w:w w:val="110"/>
        </w:rPr>
        <w:t>G</w:t>
      </w:r>
      <w:r w:rsidRPr="00071B02">
        <w:rPr>
          <w:spacing w:val="-15"/>
          <w:w w:val="110"/>
        </w:rPr>
        <w:t xml:space="preserve"> </w:t>
      </w:r>
      <w:r w:rsidRPr="00071B02">
        <w:rPr>
          <w:w w:val="110"/>
        </w:rPr>
        <w:t>Meade</w:t>
      </w:r>
      <w:r w:rsidRPr="00071B02">
        <w:rPr>
          <w:spacing w:val="-14"/>
          <w:w w:val="110"/>
        </w:rPr>
        <w:t xml:space="preserve"> </w:t>
      </w:r>
      <w:r w:rsidRPr="00071B02">
        <w:rPr>
          <w:w w:val="110"/>
        </w:rPr>
        <w:t>Retiree</w:t>
      </w:r>
      <w:r w:rsidRPr="00071B02">
        <w:rPr>
          <w:spacing w:val="-6"/>
          <w:w w:val="110"/>
        </w:rPr>
        <w:t xml:space="preserve"> </w:t>
      </w:r>
      <w:r w:rsidRPr="00071B02">
        <w:rPr>
          <w:w w:val="110"/>
        </w:rPr>
        <w:t>Council</w:t>
      </w:r>
      <w:r w:rsidRPr="00071B02">
        <w:rPr>
          <w:spacing w:val="-4"/>
          <w:w w:val="110"/>
        </w:rPr>
        <w:t xml:space="preserve"> </w:t>
      </w:r>
    </w:p>
    <w:p w14:paraId="4609347D" w14:textId="6172986C" w:rsidR="0075499A" w:rsidRDefault="0075499A">
      <w:pPr>
        <w:spacing w:before="67" w:line="340" w:lineRule="auto"/>
        <w:ind w:left="2523" w:right="2526"/>
        <w:jc w:val="center"/>
        <w:rPr>
          <w:spacing w:val="-4"/>
          <w:w w:val="110"/>
        </w:rPr>
      </w:pPr>
      <w:r>
        <w:rPr>
          <w:spacing w:val="-4"/>
          <w:w w:val="110"/>
        </w:rPr>
        <w:t>Meeting Minutes</w:t>
      </w:r>
    </w:p>
    <w:p w14:paraId="58105D88" w14:textId="6AE545BA" w:rsidR="00E72868" w:rsidRDefault="00BC0900">
      <w:pPr>
        <w:spacing w:before="67" w:line="340" w:lineRule="auto"/>
        <w:ind w:left="2523" w:right="2526"/>
        <w:jc w:val="center"/>
        <w:rPr>
          <w:w w:val="110"/>
        </w:rPr>
      </w:pPr>
      <w:r>
        <w:rPr>
          <w:spacing w:val="-4"/>
          <w:w w:val="110"/>
        </w:rPr>
        <w:t>6 September</w:t>
      </w:r>
      <w:r w:rsidR="00892AB1">
        <w:rPr>
          <w:spacing w:val="-4"/>
          <w:w w:val="110"/>
        </w:rPr>
        <w:t xml:space="preserve"> </w:t>
      </w:r>
      <w:r w:rsidR="0075499A">
        <w:rPr>
          <w:spacing w:val="-4"/>
          <w:w w:val="110"/>
        </w:rPr>
        <w:t>202</w:t>
      </w:r>
      <w:r w:rsidR="006C63EF">
        <w:rPr>
          <w:spacing w:val="-4"/>
          <w:w w:val="110"/>
        </w:rPr>
        <w:t>5</w:t>
      </w:r>
    </w:p>
    <w:p w14:paraId="2F4D7623" w14:textId="50834C3B" w:rsidR="00B14F4A" w:rsidRPr="00071B02" w:rsidRDefault="00C21B51">
      <w:pPr>
        <w:spacing w:before="67" w:line="340" w:lineRule="auto"/>
        <w:ind w:left="2523" w:right="2526"/>
        <w:jc w:val="center"/>
      </w:pPr>
      <w:r w:rsidRPr="00071B02">
        <w:rPr>
          <w:w w:val="110"/>
        </w:rPr>
        <w:t>Fort George G. Meade, MD 20755</w:t>
      </w:r>
    </w:p>
    <w:p w14:paraId="2F4D7624" w14:textId="0297A91D" w:rsidR="00B14F4A" w:rsidRPr="00071B02" w:rsidRDefault="00E72868">
      <w:pPr>
        <w:spacing w:before="7"/>
        <w:ind w:right="1"/>
        <w:jc w:val="center"/>
      </w:pPr>
      <w:r>
        <w:rPr>
          <w:w w:val="105"/>
        </w:rPr>
        <w:t xml:space="preserve"> </w:t>
      </w:r>
    </w:p>
    <w:p w14:paraId="08A0C0CC" w14:textId="7CE051C7" w:rsidR="006A65BE" w:rsidRPr="00071B02" w:rsidRDefault="00C21B51" w:rsidP="009E7840">
      <w:pPr>
        <w:spacing w:before="1"/>
        <w:ind w:left="-90"/>
      </w:pPr>
      <w:r w:rsidRPr="00071B02">
        <w:rPr>
          <w:w w:val="110"/>
        </w:rPr>
        <w:t>The</w:t>
      </w:r>
      <w:r w:rsidRPr="00071B02">
        <w:rPr>
          <w:spacing w:val="-8"/>
          <w:w w:val="110"/>
        </w:rPr>
        <w:t xml:space="preserve"> </w:t>
      </w:r>
      <w:r w:rsidRPr="00071B02">
        <w:rPr>
          <w:w w:val="110"/>
        </w:rPr>
        <w:t>one</w:t>
      </w:r>
      <w:r w:rsidRPr="00071B02">
        <w:rPr>
          <w:spacing w:val="-8"/>
          <w:w w:val="110"/>
        </w:rPr>
        <w:t xml:space="preserve"> </w:t>
      </w:r>
      <w:r w:rsidRPr="00071B02">
        <w:rPr>
          <w:w w:val="110"/>
        </w:rPr>
        <w:t>hundred</w:t>
      </w:r>
      <w:r w:rsidRPr="00071B02">
        <w:rPr>
          <w:spacing w:val="-2"/>
          <w:w w:val="110"/>
        </w:rPr>
        <w:t xml:space="preserve"> </w:t>
      </w:r>
      <w:r w:rsidRPr="00071B02">
        <w:rPr>
          <w:w w:val="110"/>
        </w:rPr>
        <w:t>seventy</w:t>
      </w:r>
      <w:r w:rsidRPr="00071B02">
        <w:rPr>
          <w:spacing w:val="-1"/>
          <w:w w:val="110"/>
        </w:rPr>
        <w:t xml:space="preserve"> </w:t>
      </w:r>
      <w:r w:rsidR="00892AB1">
        <w:rPr>
          <w:w w:val="110"/>
        </w:rPr>
        <w:t>s</w:t>
      </w:r>
      <w:r w:rsidR="00BC0900">
        <w:rPr>
          <w:w w:val="110"/>
        </w:rPr>
        <w:t>eventh</w:t>
      </w:r>
      <w:r w:rsidRPr="00071B02">
        <w:rPr>
          <w:w w:val="110"/>
        </w:rPr>
        <w:t xml:space="preserve"> (1</w:t>
      </w:r>
      <w:r w:rsidR="00BC0900">
        <w:rPr>
          <w:w w:val="110"/>
        </w:rPr>
        <w:t>77</w:t>
      </w:r>
      <w:r w:rsidR="00025AA1">
        <w:rPr>
          <w:w w:val="110"/>
        </w:rPr>
        <w:t>th</w:t>
      </w:r>
      <w:r w:rsidR="00142A08">
        <w:rPr>
          <w:w w:val="110"/>
        </w:rPr>
        <w:t>)</w:t>
      </w:r>
      <w:r w:rsidRPr="00071B02">
        <w:rPr>
          <w:spacing w:val="-1"/>
          <w:w w:val="110"/>
        </w:rPr>
        <w:t xml:space="preserve"> </w:t>
      </w:r>
      <w:r w:rsidRPr="00071B02">
        <w:rPr>
          <w:w w:val="110"/>
        </w:rPr>
        <w:t>meeting</w:t>
      </w:r>
      <w:r w:rsidRPr="00071B02">
        <w:rPr>
          <w:spacing w:val="-13"/>
          <w:w w:val="110"/>
        </w:rPr>
        <w:t xml:space="preserve"> </w:t>
      </w:r>
      <w:r w:rsidRPr="00071B02">
        <w:rPr>
          <w:w w:val="110"/>
        </w:rPr>
        <w:t>of</w:t>
      </w:r>
      <w:r w:rsidRPr="00071B02">
        <w:rPr>
          <w:spacing w:val="-3"/>
          <w:w w:val="110"/>
        </w:rPr>
        <w:t xml:space="preserve"> </w:t>
      </w:r>
      <w:r w:rsidRPr="00071B02">
        <w:rPr>
          <w:w w:val="110"/>
        </w:rPr>
        <w:t>the</w:t>
      </w:r>
      <w:r w:rsidRPr="00071B02">
        <w:rPr>
          <w:spacing w:val="-2"/>
          <w:w w:val="110"/>
        </w:rPr>
        <w:t xml:space="preserve"> </w:t>
      </w:r>
      <w:r w:rsidRPr="00071B02">
        <w:rPr>
          <w:w w:val="110"/>
        </w:rPr>
        <w:t>Fort</w:t>
      </w:r>
      <w:r w:rsidRPr="00071B02">
        <w:rPr>
          <w:spacing w:val="-13"/>
          <w:w w:val="110"/>
        </w:rPr>
        <w:t xml:space="preserve"> </w:t>
      </w:r>
      <w:r w:rsidRPr="00071B02">
        <w:rPr>
          <w:w w:val="110"/>
        </w:rPr>
        <w:t>George</w:t>
      </w:r>
      <w:r w:rsidRPr="00071B02">
        <w:rPr>
          <w:spacing w:val="-7"/>
          <w:w w:val="110"/>
        </w:rPr>
        <w:t xml:space="preserve"> </w:t>
      </w:r>
      <w:r w:rsidRPr="00071B02">
        <w:rPr>
          <w:w w:val="110"/>
        </w:rPr>
        <w:t>G.</w:t>
      </w:r>
      <w:r w:rsidRPr="00071B02">
        <w:rPr>
          <w:spacing w:val="-13"/>
          <w:w w:val="110"/>
        </w:rPr>
        <w:t xml:space="preserve"> </w:t>
      </w:r>
      <w:r w:rsidRPr="00071B02">
        <w:rPr>
          <w:w w:val="110"/>
        </w:rPr>
        <w:t>Meade</w:t>
      </w:r>
      <w:r w:rsidRPr="00071B02">
        <w:rPr>
          <w:spacing w:val="-3"/>
          <w:w w:val="110"/>
        </w:rPr>
        <w:t xml:space="preserve"> </w:t>
      </w:r>
      <w:r w:rsidRPr="00071B02">
        <w:rPr>
          <w:w w:val="110"/>
        </w:rPr>
        <w:t>Retiree</w:t>
      </w:r>
      <w:r w:rsidRPr="00071B02">
        <w:rPr>
          <w:spacing w:val="-7"/>
          <w:w w:val="110"/>
        </w:rPr>
        <w:t xml:space="preserve"> </w:t>
      </w:r>
      <w:r w:rsidRPr="00071B02">
        <w:rPr>
          <w:w w:val="110"/>
        </w:rPr>
        <w:t>Council was held in accordance with AR 600-8-7</w:t>
      </w:r>
      <w:r w:rsidR="006A65BE">
        <w:rPr>
          <w:w w:val="110"/>
        </w:rPr>
        <w:t xml:space="preserve"> in </w:t>
      </w:r>
      <w:r w:rsidR="006A65BE" w:rsidRPr="00071B02">
        <w:rPr>
          <w:w w:val="110"/>
        </w:rPr>
        <w:t>the</w:t>
      </w:r>
      <w:r w:rsidR="006A65BE" w:rsidRPr="00071B02">
        <w:rPr>
          <w:spacing w:val="13"/>
          <w:w w:val="110"/>
        </w:rPr>
        <w:t xml:space="preserve"> </w:t>
      </w:r>
      <w:r w:rsidR="006A65BE" w:rsidRPr="00071B02">
        <w:rPr>
          <w:w w:val="110"/>
        </w:rPr>
        <w:t>ID</w:t>
      </w:r>
      <w:r w:rsidR="006A65BE" w:rsidRPr="00071B02">
        <w:rPr>
          <w:spacing w:val="-11"/>
          <w:w w:val="110"/>
        </w:rPr>
        <w:t xml:space="preserve"> </w:t>
      </w:r>
      <w:r w:rsidR="006A65BE" w:rsidRPr="00071B02">
        <w:rPr>
          <w:w w:val="110"/>
        </w:rPr>
        <w:t>Card</w:t>
      </w:r>
      <w:r w:rsidR="006A65BE" w:rsidRPr="00071B02">
        <w:rPr>
          <w:spacing w:val="-6"/>
          <w:w w:val="110"/>
        </w:rPr>
        <w:t xml:space="preserve"> </w:t>
      </w:r>
      <w:r w:rsidR="006A65BE" w:rsidRPr="00071B02">
        <w:rPr>
          <w:w w:val="110"/>
        </w:rPr>
        <w:t>building,</w:t>
      </w:r>
      <w:r w:rsidR="006A65BE" w:rsidRPr="00071B02">
        <w:rPr>
          <w:spacing w:val="-5"/>
          <w:w w:val="110"/>
        </w:rPr>
        <w:t xml:space="preserve"> </w:t>
      </w:r>
      <w:r w:rsidR="006A65BE" w:rsidRPr="00071B02">
        <w:rPr>
          <w:w w:val="110"/>
        </w:rPr>
        <w:t>room</w:t>
      </w:r>
      <w:r w:rsidR="006A65BE" w:rsidRPr="00071B02">
        <w:rPr>
          <w:spacing w:val="5"/>
          <w:w w:val="110"/>
        </w:rPr>
        <w:t xml:space="preserve"> </w:t>
      </w:r>
      <w:r w:rsidR="006A65BE" w:rsidRPr="00071B02">
        <w:rPr>
          <w:spacing w:val="-4"/>
          <w:w w:val="110"/>
        </w:rPr>
        <w:t>201.</w:t>
      </w:r>
    </w:p>
    <w:p w14:paraId="2F4D7629" w14:textId="1A111433" w:rsidR="00B14F4A" w:rsidRDefault="00B14F4A">
      <w:pPr>
        <w:spacing w:line="340" w:lineRule="auto"/>
        <w:ind w:left="367" w:right="139" w:hanging="12"/>
      </w:pPr>
    </w:p>
    <w:p w14:paraId="2F4D762B" w14:textId="49C66DB6" w:rsidR="00B14F4A" w:rsidRPr="006A5AF7" w:rsidRDefault="006A5AF7">
      <w:pPr>
        <w:pStyle w:val="BodyText"/>
        <w:spacing w:before="17"/>
        <w:rPr>
          <w:b/>
          <w:bCs/>
          <w:sz w:val="22"/>
          <w:szCs w:val="22"/>
          <w:u w:val="single"/>
        </w:rPr>
      </w:pPr>
      <w:r w:rsidRPr="006A5AF7">
        <w:rPr>
          <w:b/>
          <w:bCs/>
          <w:sz w:val="22"/>
          <w:szCs w:val="22"/>
          <w:u w:val="single"/>
        </w:rPr>
        <w:t>Formal Introductions:</w:t>
      </w:r>
    </w:p>
    <w:p w14:paraId="36375D31" w14:textId="488AC8FE" w:rsidR="006A65BE" w:rsidRPr="00071B02" w:rsidRDefault="006A65BE">
      <w:pPr>
        <w:pStyle w:val="BodyText"/>
        <w:spacing w:before="17"/>
        <w:rPr>
          <w:sz w:val="22"/>
          <w:szCs w:val="22"/>
        </w:rPr>
      </w:pPr>
    </w:p>
    <w:p w14:paraId="522129C5" w14:textId="405B4950" w:rsidR="009E7840" w:rsidRDefault="00C21B51" w:rsidP="009E7840">
      <w:pPr>
        <w:tabs>
          <w:tab w:val="left" w:pos="540"/>
        </w:tabs>
        <w:spacing w:line="348" w:lineRule="auto"/>
        <w:rPr>
          <w:w w:val="105"/>
        </w:rPr>
      </w:pPr>
      <w:r w:rsidRPr="00071B02">
        <w:rPr>
          <w:w w:val="105"/>
        </w:rPr>
        <w:t>COL</w:t>
      </w:r>
      <w:r w:rsidR="00025AA1">
        <w:rPr>
          <w:w w:val="105"/>
        </w:rPr>
        <w:t xml:space="preserve"> (Ret)</w:t>
      </w:r>
      <w:r w:rsidR="00142A08">
        <w:rPr>
          <w:w w:val="105"/>
        </w:rPr>
        <w:t xml:space="preserve"> </w:t>
      </w:r>
      <w:r w:rsidR="00025AA1">
        <w:rPr>
          <w:w w:val="105"/>
        </w:rPr>
        <w:t>Jean Simmons: Council President</w:t>
      </w:r>
      <w:r w:rsidR="009E7840">
        <w:rPr>
          <w:w w:val="105"/>
        </w:rPr>
        <w:t>.</w:t>
      </w:r>
    </w:p>
    <w:p w14:paraId="73D14AAD" w14:textId="5E2DC284" w:rsidR="00753D73" w:rsidRDefault="00753D73" w:rsidP="009E7840">
      <w:pPr>
        <w:tabs>
          <w:tab w:val="left" w:pos="540"/>
        </w:tabs>
        <w:spacing w:line="348" w:lineRule="auto"/>
        <w:rPr>
          <w:w w:val="105"/>
        </w:rPr>
      </w:pPr>
      <w:r>
        <w:rPr>
          <w:w w:val="105"/>
        </w:rPr>
        <w:t>COL Yolanda Gore:  Fort Meade Garrison Commander</w:t>
      </w:r>
    </w:p>
    <w:p w14:paraId="10098D9C" w14:textId="39B0AAB5" w:rsidR="00470078" w:rsidRDefault="005C142D" w:rsidP="007E1BF1">
      <w:pPr>
        <w:spacing w:line="348" w:lineRule="auto"/>
        <w:ind w:right="990" w:hanging="1"/>
        <w:rPr>
          <w:w w:val="105"/>
        </w:rPr>
      </w:pPr>
      <w:r>
        <w:rPr>
          <w:w w:val="105"/>
        </w:rPr>
        <w:t>Dr. Denise Richardson</w:t>
      </w:r>
      <w:r w:rsidR="00470078">
        <w:rPr>
          <w:w w:val="105"/>
        </w:rPr>
        <w:t>:  C</w:t>
      </w:r>
      <w:r>
        <w:rPr>
          <w:w w:val="105"/>
        </w:rPr>
        <w:t>hief</w:t>
      </w:r>
      <w:r w:rsidR="00753D73">
        <w:rPr>
          <w:w w:val="105"/>
        </w:rPr>
        <w:t xml:space="preserve"> of Medical Operations</w:t>
      </w:r>
      <w:r w:rsidR="00470078">
        <w:rPr>
          <w:w w:val="105"/>
        </w:rPr>
        <w:t>, Fort Meade MEDDAC</w:t>
      </w:r>
    </w:p>
    <w:p w14:paraId="68A4861D" w14:textId="04061EC5" w:rsidR="009E7840" w:rsidRDefault="009E7840" w:rsidP="00572266">
      <w:pPr>
        <w:spacing w:line="348" w:lineRule="auto"/>
        <w:ind w:right="990" w:hanging="1"/>
        <w:rPr>
          <w:w w:val="105"/>
        </w:rPr>
      </w:pPr>
      <w:r>
        <w:rPr>
          <w:w w:val="105"/>
        </w:rPr>
        <w:t>S</w:t>
      </w:r>
      <w:r w:rsidR="00E0206D">
        <w:rPr>
          <w:w w:val="105"/>
        </w:rPr>
        <w:t>G</w:t>
      </w:r>
      <w:r>
        <w:rPr>
          <w:w w:val="105"/>
        </w:rPr>
        <w:t>M</w:t>
      </w:r>
      <w:r w:rsidR="00025AA1">
        <w:rPr>
          <w:w w:val="105"/>
        </w:rPr>
        <w:t xml:space="preserve"> (Ret) James Gilbert</w:t>
      </w:r>
      <w:r>
        <w:rPr>
          <w:w w:val="105"/>
        </w:rPr>
        <w:t xml:space="preserve">:  </w:t>
      </w:r>
      <w:r w:rsidR="00025AA1">
        <w:rPr>
          <w:w w:val="105"/>
        </w:rPr>
        <w:t xml:space="preserve"> Council Vice President.  </w:t>
      </w:r>
    </w:p>
    <w:p w14:paraId="5E35DDCD" w14:textId="3B880042" w:rsidR="00EF530E" w:rsidRPr="00157E0B" w:rsidRDefault="00C14B6C" w:rsidP="00572266">
      <w:pPr>
        <w:spacing w:line="348" w:lineRule="auto"/>
        <w:ind w:right="990" w:hanging="1"/>
        <w:rPr>
          <w:b/>
          <w:bCs/>
          <w:w w:val="105"/>
          <w:u w:val="single"/>
        </w:rPr>
      </w:pPr>
      <w:r w:rsidRPr="00157E0B">
        <w:rPr>
          <w:b/>
          <w:bCs/>
          <w:w w:val="105"/>
          <w:u w:val="single"/>
        </w:rPr>
        <w:t>Other Attendees:</w:t>
      </w:r>
    </w:p>
    <w:p w14:paraId="0C8D8946" w14:textId="2A9C8120" w:rsidR="007E1BF1" w:rsidRDefault="007E1BF1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COL(Ret) Roy Harris</w:t>
      </w:r>
    </w:p>
    <w:p w14:paraId="26C02717" w14:textId="77777777" w:rsidR="007E1BF1" w:rsidRDefault="007E1BF1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COL (Ret) Joy Napper</w:t>
      </w:r>
    </w:p>
    <w:p w14:paraId="3E0889CD" w14:textId="23B16D30" w:rsidR="007E1BF1" w:rsidRDefault="007E1BF1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LTC(Ret) Peter Wood</w:t>
      </w:r>
    </w:p>
    <w:p w14:paraId="7FD6837F" w14:textId="68391D5E" w:rsidR="007E1BF1" w:rsidRDefault="007E1BF1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SGM (Ret) Shaun Herron</w:t>
      </w:r>
    </w:p>
    <w:p w14:paraId="285B4325" w14:textId="0E68E99E" w:rsidR="007E1BF1" w:rsidRDefault="007E1BF1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MSG (Ret) Rosalind Robinson-Ambrose</w:t>
      </w:r>
    </w:p>
    <w:p w14:paraId="79933956" w14:textId="30812A02" w:rsidR="007E1BF1" w:rsidRDefault="007E1BF1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1SG(Ret) James West (Voting Member)</w:t>
      </w:r>
    </w:p>
    <w:p w14:paraId="04DEC252" w14:textId="343CB7EA" w:rsidR="00BC0900" w:rsidRDefault="00BC0900" w:rsidP="00DB67A2">
      <w:pPr>
        <w:spacing w:line="348" w:lineRule="auto"/>
        <w:ind w:right="4452" w:hanging="1"/>
        <w:rPr>
          <w:w w:val="105"/>
        </w:rPr>
      </w:pPr>
      <w:r>
        <w:rPr>
          <w:w w:val="105"/>
        </w:rPr>
        <w:t>SFC (Ret) James Wafer</w:t>
      </w:r>
    </w:p>
    <w:p w14:paraId="2F5B29B4" w14:textId="39FADE90" w:rsidR="00EF2D58" w:rsidRDefault="00EF2D58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SFC (Ret) Curtis Weisner</w:t>
      </w:r>
    </w:p>
    <w:p w14:paraId="331F95D0" w14:textId="3AFDA2CB" w:rsidR="007E1BF1" w:rsidRDefault="007E1BF1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SSG (Ret) Walter Hollman</w:t>
      </w:r>
    </w:p>
    <w:p w14:paraId="256C75F0" w14:textId="77F952DD" w:rsidR="000D389A" w:rsidRDefault="000D389A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SFC(Ret) Jose’ Torres-</w:t>
      </w:r>
      <w:r w:rsidR="004A6FE3">
        <w:rPr>
          <w:w w:val="105"/>
        </w:rPr>
        <w:t>Melendez</w:t>
      </w:r>
    </w:p>
    <w:p w14:paraId="261BE74D" w14:textId="1F805C37" w:rsidR="00BC0900" w:rsidRDefault="00BC0900" w:rsidP="009E784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SSG Walter Hollman</w:t>
      </w:r>
    </w:p>
    <w:p w14:paraId="7529D94C" w14:textId="355CCA2E" w:rsidR="00630C60" w:rsidRDefault="00630C60" w:rsidP="00784902">
      <w:pPr>
        <w:spacing w:line="348" w:lineRule="auto"/>
        <w:ind w:right="4452" w:hanging="1"/>
        <w:rPr>
          <w:w w:val="105"/>
        </w:rPr>
      </w:pPr>
      <w:bookmarkStart w:id="0" w:name="_Hlk183556890"/>
      <w:r>
        <w:rPr>
          <w:w w:val="105"/>
        </w:rPr>
        <w:t>Ms. Christine Hopke</w:t>
      </w:r>
    </w:p>
    <w:p w14:paraId="6ADB077C" w14:textId="32D3DF1B" w:rsidR="00BC0900" w:rsidRDefault="00BC0900" w:rsidP="00784902">
      <w:pPr>
        <w:spacing w:line="348" w:lineRule="auto"/>
        <w:ind w:right="4452" w:hanging="1"/>
        <w:rPr>
          <w:w w:val="105"/>
        </w:rPr>
      </w:pPr>
      <w:r>
        <w:rPr>
          <w:w w:val="105"/>
        </w:rPr>
        <w:t>Ms. Siapo Hesson</w:t>
      </w:r>
    </w:p>
    <w:p w14:paraId="74597F54" w14:textId="469B8350" w:rsidR="00630C60" w:rsidRDefault="006544BA" w:rsidP="00784902">
      <w:pPr>
        <w:spacing w:line="348" w:lineRule="auto"/>
        <w:ind w:right="4452" w:hanging="1"/>
        <w:rPr>
          <w:w w:val="105"/>
        </w:rPr>
      </w:pPr>
      <w:r>
        <w:rPr>
          <w:w w:val="105"/>
        </w:rPr>
        <w:t xml:space="preserve">Mr. Elijah </w:t>
      </w:r>
      <w:r w:rsidR="00CB3EE5">
        <w:rPr>
          <w:w w:val="105"/>
        </w:rPr>
        <w:t>Groover</w:t>
      </w:r>
    </w:p>
    <w:bookmarkEnd w:id="0"/>
    <w:p w14:paraId="20579DAE" w14:textId="17492D3A" w:rsidR="00D12964" w:rsidRDefault="000E5C67" w:rsidP="00630C60">
      <w:pPr>
        <w:spacing w:line="348" w:lineRule="auto"/>
        <w:ind w:right="4452" w:hanging="1"/>
        <w:rPr>
          <w:w w:val="105"/>
        </w:rPr>
      </w:pPr>
      <w:r>
        <w:rPr>
          <w:w w:val="105"/>
        </w:rPr>
        <w:t>Ms. M</w:t>
      </w:r>
      <w:r w:rsidR="00BC0900">
        <w:rPr>
          <w:w w:val="105"/>
        </w:rPr>
        <w:t xml:space="preserve">ary </w:t>
      </w:r>
      <w:r>
        <w:rPr>
          <w:w w:val="105"/>
        </w:rPr>
        <w:t>Duncan</w:t>
      </w:r>
    </w:p>
    <w:p w14:paraId="70B4F76A" w14:textId="79D71D17" w:rsidR="00025AA1" w:rsidRDefault="00025AA1" w:rsidP="009E7840">
      <w:pPr>
        <w:spacing w:line="348" w:lineRule="auto"/>
        <w:ind w:right="4452" w:hanging="1"/>
        <w:rPr>
          <w:w w:val="105"/>
        </w:rPr>
      </w:pPr>
      <w:r>
        <w:rPr>
          <w:b/>
          <w:bCs/>
          <w:w w:val="105"/>
          <w:u w:val="single"/>
        </w:rPr>
        <w:t>Invocation:</w:t>
      </w:r>
      <w:r>
        <w:rPr>
          <w:b/>
          <w:bCs/>
          <w:w w:val="105"/>
        </w:rPr>
        <w:t xml:space="preserve">  </w:t>
      </w:r>
      <w:r>
        <w:rPr>
          <w:w w:val="105"/>
        </w:rPr>
        <w:t>COL (Ret) Jean Simmons</w:t>
      </w:r>
    </w:p>
    <w:p w14:paraId="3E4AC1F7" w14:textId="3D97B54B" w:rsidR="00025AA1" w:rsidRDefault="00025AA1" w:rsidP="009E7840">
      <w:pPr>
        <w:spacing w:line="348" w:lineRule="auto"/>
        <w:ind w:right="4452" w:hanging="1"/>
        <w:rPr>
          <w:w w:val="105"/>
        </w:rPr>
      </w:pPr>
      <w:r w:rsidRPr="00025AA1">
        <w:rPr>
          <w:b/>
          <w:bCs/>
          <w:w w:val="105"/>
          <w:u w:val="single"/>
        </w:rPr>
        <w:t>Pledge of Allegiance:</w:t>
      </w:r>
      <w:r>
        <w:rPr>
          <w:w w:val="105"/>
        </w:rPr>
        <w:t xml:space="preserve">  All Membership</w:t>
      </w:r>
    </w:p>
    <w:p w14:paraId="6D9872DF" w14:textId="636286CD" w:rsidR="008602BB" w:rsidRDefault="00BC0900" w:rsidP="008602BB">
      <w:pPr>
        <w:pStyle w:val="ListParagraph"/>
        <w:numPr>
          <w:ilvl w:val="0"/>
          <w:numId w:val="15"/>
        </w:numPr>
        <w:spacing w:line="348" w:lineRule="auto"/>
        <w:ind w:right="-80"/>
        <w:rPr>
          <w:w w:val="105"/>
        </w:rPr>
      </w:pPr>
      <w:r>
        <w:rPr>
          <w:w w:val="105"/>
        </w:rPr>
        <w:t>June</w:t>
      </w:r>
      <w:r w:rsidR="006C63EF">
        <w:rPr>
          <w:w w:val="105"/>
        </w:rPr>
        <w:t xml:space="preserve"> </w:t>
      </w:r>
      <w:r w:rsidR="008602BB">
        <w:rPr>
          <w:w w:val="105"/>
        </w:rPr>
        <w:t>Minutes approved with corrections</w:t>
      </w:r>
      <w:r w:rsidR="007C63AF">
        <w:rPr>
          <w:w w:val="105"/>
        </w:rPr>
        <w:t xml:space="preserve">. </w:t>
      </w:r>
    </w:p>
    <w:p w14:paraId="2ACC1F0D" w14:textId="77777777" w:rsidR="00BC0900" w:rsidRDefault="00BC0900" w:rsidP="00BC0900">
      <w:pPr>
        <w:spacing w:line="348" w:lineRule="auto"/>
        <w:ind w:right="-80"/>
        <w:rPr>
          <w:w w:val="105"/>
        </w:rPr>
      </w:pPr>
    </w:p>
    <w:p w14:paraId="226C7700" w14:textId="77777777" w:rsidR="00BC0900" w:rsidRDefault="00BC0900" w:rsidP="00BC0900">
      <w:pPr>
        <w:spacing w:line="348" w:lineRule="auto"/>
        <w:ind w:right="-80"/>
        <w:rPr>
          <w:w w:val="105"/>
        </w:rPr>
      </w:pPr>
    </w:p>
    <w:p w14:paraId="365B0418" w14:textId="77777777" w:rsidR="00BC0900" w:rsidRDefault="00BC0900" w:rsidP="00BC0900">
      <w:pPr>
        <w:spacing w:line="348" w:lineRule="auto"/>
        <w:ind w:right="-80"/>
        <w:rPr>
          <w:w w:val="105"/>
        </w:rPr>
      </w:pPr>
    </w:p>
    <w:p w14:paraId="3D0D06A3" w14:textId="77777777" w:rsidR="00BC0900" w:rsidRDefault="00BC0900" w:rsidP="00BC0900">
      <w:pPr>
        <w:spacing w:line="348" w:lineRule="auto"/>
        <w:ind w:right="-80"/>
        <w:rPr>
          <w:w w:val="105"/>
        </w:rPr>
      </w:pPr>
    </w:p>
    <w:p w14:paraId="42770BEA" w14:textId="7A3914FE" w:rsidR="00A355B9" w:rsidRDefault="00253D7E" w:rsidP="008602BB">
      <w:pPr>
        <w:pStyle w:val="ListParagraph"/>
        <w:numPr>
          <w:ilvl w:val="0"/>
          <w:numId w:val="15"/>
        </w:numPr>
        <w:spacing w:line="348" w:lineRule="auto"/>
        <w:ind w:right="4452"/>
        <w:rPr>
          <w:b/>
          <w:bCs/>
          <w:w w:val="105"/>
          <w:u w:val="single"/>
        </w:rPr>
      </w:pPr>
      <w:r w:rsidRPr="008602BB">
        <w:rPr>
          <w:b/>
          <w:bCs/>
          <w:w w:val="105"/>
          <w:u w:val="single"/>
        </w:rPr>
        <w:lastRenderedPageBreak/>
        <w:t>Key Updates:</w:t>
      </w:r>
    </w:p>
    <w:p w14:paraId="2913A8E6" w14:textId="77777777" w:rsidR="00867779" w:rsidRPr="00867779" w:rsidRDefault="00867779" w:rsidP="00867779">
      <w:pPr>
        <w:pStyle w:val="ListParagraph"/>
        <w:rPr>
          <w:b/>
          <w:bCs/>
          <w:w w:val="105"/>
          <w:u w:val="single"/>
        </w:rPr>
      </w:pPr>
    </w:p>
    <w:p w14:paraId="799768E8" w14:textId="400AB421" w:rsidR="006C63EF" w:rsidRPr="00C93544" w:rsidRDefault="006C63EF" w:rsidP="006C63EF">
      <w:pPr>
        <w:spacing w:line="348" w:lineRule="auto"/>
        <w:ind w:right="4" w:firstLine="360"/>
        <w:rPr>
          <w:b/>
          <w:bCs/>
          <w:w w:val="105"/>
        </w:rPr>
      </w:pPr>
      <w:r>
        <w:rPr>
          <w:b/>
          <w:bCs/>
          <w:w w:val="105"/>
        </w:rPr>
        <w:t xml:space="preserve"> Fort Meade Garrison Updates</w:t>
      </w:r>
    </w:p>
    <w:p w14:paraId="40A07AF4" w14:textId="351F5A43" w:rsidR="006C63EF" w:rsidRPr="00867779" w:rsidRDefault="006C63EF" w:rsidP="006C63EF">
      <w:pPr>
        <w:pStyle w:val="ListParagraph"/>
        <w:numPr>
          <w:ilvl w:val="0"/>
          <w:numId w:val="16"/>
        </w:numPr>
        <w:spacing w:line="348" w:lineRule="auto"/>
        <w:ind w:right="4"/>
        <w:rPr>
          <w:b/>
          <w:bCs/>
          <w:w w:val="105"/>
        </w:rPr>
      </w:pPr>
      <w:r w:rsidRPr="00867779">
        <w:rPr>
          <w:b/>
          <w:bCs/>
          <w:w w:val="105"/>
        </w:rPr>
        <w:t xml:space="preserve"> C</w:t>
      </w:r>
      <w:r w:rsidR="00BC0900">
        <w:rPr>
          <w:b/>
          <w:bCs/>
          <w:w w:val="105"/>
        </w:rPr>
        <w:t>OL Yolanda Gore</w:t>
      </w:r>
      <w:r w:rsidRPr="00867779">
        <w:rPr>
          <w:b/>
          <w:bCs/>
          <w:w w:val="105"/>
        </w:rPr>
        <w:t>:</w:t>
      </w:r>
    </w:p>
    <w:p w14:paraId="7379968F" w14:textId="158633B2" w:rsidR="00BC0900" w:rsidRDefault="00BC0900" w:rsidP="00C64BB7">
      <w:pPr>
        <w:pStyle w:val="ListParagraph"/>
        <w:numPr>
          <w:ilvl w:val="0"/>
          <w:numId w:val="20"/>
        </w:numPr>
        <w:spacing w:line="348" w:lineRule="auto"/>
        <w:ind w:left="900" w:right="4" w:firstLine="0"/>
        <w:rPr>
          <w:w w:val="105"/>
        </w:rPr>
      </w:pPr>
      <w:r>
        <w:rPr>
          <w:w w:val="105"/>
        </w:rPr>
        <w:t>New leadership:</w:t>
      </w:r>
    </w:p>
    <w:p w14:paraId="54F43FB0" w14:textId="6E99D1CE" w:rsidR="00C64BB7" w:rsidRDefault="00C64BB7" w:rsidP="00C64BB7">
      <w:pPr>
        <w:pStyle w:val="ListParagraph"/>
        <w:numPr>
          <w:ilvl w:val="1"/>
          <w:numId w:val="20"/>
        </w:numPr>
        <w:ind w:left="1800"/>
      </w:pPr>
      <w:r>
        <w:t>MDW Commander:  Brigadier General Antoinette Gant</w:t>
      </w:r>
    </w:p>
    <w:p w14:paraId="4D8742B7" w14:textId="151045B2" w:rsidR="00C64BB7" w:rsidRDefault="00C64BB7" w:rsidP="00C64BB7">
      <w:pPr>
        <w:pStyle w:val="ListParagraph"/>
        <w:numPr>
          <w:ilvl w:val="1"/>
          <w:numId w:val="20"/>
        </w:numPr>
        <w:ind w:left="1800"/>
      </w:pPr>
      <w:r>
        <w:t>IMCON Commander:  Major General James Smith</w:t>
      </w:r>
    </w:p>
    <w:p w14:paraId="3EC28783" w14:textId="77777777" w:rsidR="00C64BB7" w:rsidRDefault="00C64BB7" w:rsidP="00C64BB7">
      <w:pPr>
        <w:pStyle w:val="ListParagraph"/>
        <w:ind w:left="1800"/>
      </w:pPr>
    </w:p>
    <w:p w14:paraId="30BD6006" w14:textId="0B312FA2" w:rsidR="00C64BB7" w:rsidRDefault="00C64BB7" w:rsidP="00C64BB7">
      <w:pPr>
        <w:pStyle w:val="ListParagraph"/>
        <w:numPr>
          <w:ilvl w:val="0"/>
          <w:numId w:val="20"/>
        </w:numPr>
        <w:ind w:left="1260"/>
      </w:pPr>
      <w:r>
        <w:t>Unregistered Weapons:  series of incidents found on post</w:t>
      </w:r>
    </w:p>
    <w:p w14:paraId="1D2B74D5" w14:textId="77777777" w:rsidR="00F07D1C" w:rsidRDefault="00F07D1C" w:rsidP="00F07D1C">
      <w:pPr>
        <w:pStyle w:val="ListParagraph"/>
        <w:ind w:left="1260"/>
      </w:pPr>
    </w:p>
    <w:p w14:paraId="54C15021" w14:textId="78FD1EC8" w:rsidR="00C64BB7" w:rsidRDefault="008B7C4F" w:rsidP="00C64BB7">
      <w:pPr>
        <w:pStyle w:val="ListParagraph"/>
        <w:numPr>
          <w:ilvl w:val="0"/>
          <w:numId w:val="20"/>
        </w:numPr>
        <w:ind w:left="1260"/>
      </w:pPr>
      <w:r>
        <w:t>U</w:t>
      </w:r>
      <w:r w:rsidR="00C64BB7">
        <w:t>nregistered license plates and expired registrations</w:t>
      </w:r>
      <w:r>
        <w:t xml:space="preserve"> discovered on post</w:t>
      </w:r>
    </w:p>
    <w:p w14:paraId="467BA11C" w14:textId="77777777" w:rsidR="00F07D1C" w:rsidRDefault="00F07D1C" w:rsidP="00F07D1C">
      <w:pPr>
        <w:pStyle w:val="ListParagraph"/>
      </w:pPr>
    </w:p>
    <w:p w14:paraId="5741DAD7" w14:textId="013343E8" w:rsidR="00C64BB7" w:rsidRDefault="00C64BB7" w:rsidP="00C64BB7">
      <w:pPr>
        <w:pStyle w:val="ListParagraph"/>
        <w:numPr>
          <w:ilvl w:val="0"/>
          <w:numId w:val="20"/>
        </w:numPr>
        <w:ind w:left="1260"/>
      </w:pPr>
      <w:r>
        <w:t>September 11</w:t>
      </w:r>
      <w:r w:rsidRPr="00C64BB7">
        <w:rPr>
          <w:vertAlign w:val="superscript"/>
        </w:rPr>
        <w:t>th</w:t>
      </w:r>
      <w:r>
        <w:t xml:space="preserve"> Remembrance:</w:t>
      </w:r>
    </w:p>
    <w:p w14:paraId="4DCE79E4" w14:textId="4A74F4B8" w:rsidR="00C64BB7" w:rsidRDefault="00C64BB7" w:rsidP="00C64BB7">
      <w:pPr>
        <w:pStyle w:val="ListParagraph"/>
        <w:numPr>
          <w:ilvl w:val="1"/>
          <w:numId w:val="20"/>
        </w:numPr>
        <w:ind w:left="1800"/>
      </w:pPr>
      <w:r>
        <w:t>Run and Walk:  Starts at 0630</w:t>
      </w:r>
    </w:p>
    <w:p w14:paraId="48252FD0" w14:textId="67A90BAE" w:rsidR="00C64BB7" w:rsidRDefault="00C64BB7" w:rsidP="00C64BB7">
      <w:pPr>
        <w:pStyle w:val="ListParagraph"/>
        <w:numPr>
          <w:ilvl w:val="1"/>
          <w:numId w:val="20"/>
        </w:numPr>
        <w:ind w:left="1800"/>
      </w:pPr>
      <w:r>
        <w:t>Ceremony:  0830, Location:  Engine 45 Firehouse on York Road</w:t>
      </w:r>
    </w:p>
    <w:p w14:paraId="7D7072D3" w14:textId="77777777" w:rsidR="00F07D1C" w:rsidRDefault="00F07D1C" w:rsidP="00F07D1C">
      <w:pPr>
        <w:pStyle w:val="ListParagraph"/>
        <w:ind w:left="1800"/>
      </w:pPr>
    </w:p>
    <w:p w14:paraId="5B339CD8" w14:textId="0A0AA23B" w:rsidR="00C64BB7" w:rsidRDefault="00C64BB7" w:rsidP="00C64BB7">
      <w:pPr>
        <w:pStyle w:val="ListParagraph"/>
        <w:numPr>
          <w:ilvl w:val="0"/>
          <w:numId w:val="20"/>
        </w:numPr>
        <w:ind w:left="1260"/>
      </w:pPr>
      <w:r>
        <w:t>Marketing:  expansion needed to include all Veterans</w:t>
      </w:r>
    </w:p>
    <w:p w14:paraId="2CAB3786" w14:textId="181D2FD0" w:rsidR="00C64BB7" w:rsidRDefault="00F07D1C" w:rsidP="00F07D1C">
      <w:pPr>
        <w:pStyle w:val="ListParagraph"/>
        <w:numPr>
          <w:ilvl w:val="1"/>
          <w:numId w:val="20"/>
        </w:numPr>
        <w:ind w:left="1800"/>
      </w:pPr>
      <w:r>
        <w:t>Establish table to recruit new members during Retiree Appreciation Day</w:t>
      </w:r>
    </w:p>
    <w:p w14:paraId="1A21A755" w14:textId="359BDBDB" w:rsidR="00F07D1C" w:rsidRDefault="00F07D1C" w:rsidP="00F07D1C">
      <w:pPr>
        <w:pStyle w:val="ListParagraph"/>
        <w:numPr>
          <w:ilvl w:val="1"/>
          <w:numId w:val="20"/>
        </w:numPr>
        <w:ind w:left="1800"/>
      </w:pPr>
      <w:r>
        <w:t>Create flyer and banner to distribute where veterans gather: PX, Commissary</w:t>
      </w:r>
    </w:p>
    <w:p w14:paraId="4F3FEB6F" w14:textId="7BBFA952" w:rsidR="00F07D1C" w:rsidRDefault="00F07D1C" w:rsidP="00F07D1C">
      <w:pPr>
        <w:pStyle w:val="ListParagraph"/>
        <w:ind w:left="1800"/>
      </w:pPr>
      <w:r>
        <w:t>(Mr. West agreed to create flyer and banner)</w:t>
      </w:r>
    </w:p>
    <w:p w14:paraId="2F70A9FE" w14:textId="77777777" w:rsidR="00F07D1C" w:rsidRDefault="00F07D1C" w:rsidP="00F07D1C">
      <w:pPr>
        <w:pStyle w:val="ListParagraph"/>
        <w:ind w:left="1800"/>
      </w:pPr>
    </w:p>
    <w:p w14:paraId="0698689E" w14:textId="77777777" w:rsidR="00F07D1C" w:rsidRDefault="00F07D1C" w:rsidP="00F07D1C">
      <w:pPr>
        <w:pStyle w:val="ListParagraph"/>
        <w:numPr>
          <w:ilvl w:val="0"/>
          <w:numId w:val="20"/>
        </w:numPr>
        <w:ind w:left="1260"/>
      </w:pPr>
      <w:r>
        <w:t>Gate Hours reduced due to staffing:  staffing reduced from 366 authorized to 310</w:t>
      </w:r>
    </w:p>
    <w:p w14:paraId="29BD780A" w14:textId="77777777" w:rsidR="00F07D1C" w:rsidRDefault="00F07D1C" w:rsidP="00F07D1C">
      <w:pPr>
        <w:pStyle w:val="ListParagraph"/>
        <w:ind w:left="1260"/>
      </w:pPr>
    </w:p>
    <w:p w14:paraId="7BFF0675" w14:textId="0F675B95" w:rsidR="00F07D1C" w:rsidRPr="00F07D1C" w:rsidRDefault="00F07D1C" w:rsidP="00F07D1C">
      <w:pPr>
        <w:pStyle w:val="ListParagraph"/>
        <w:numPr>
          <w:ilvl w:val="0"/>
          <w:numId w:val="20"/>
        </w:numPr>
        <w:ind w:left="1260"/>
      </w:pPr>
      <w:r w:rsidRPr="00F07D1C">
        <w:rPr>
          <w:w w:val="105"/>
        </w:rPr>
        <w:t>Plans to establish organization for Veterans Outreach:</w:t>
      </w:r>
      <w:r>
        <w:rPr>
          <w:w w:val="105"/>
        </w:rPr>
        <w:t xml:space="preserve"> knock on door</w:t>
      </w:r>
      <w:r w:rsidR="008B7C4F">
        <w:rPr>
          <w:w w:val="105"/>
        </w:rPr>
        <w:t xml:space="preserve">s, </w:t>
      </w:r>
      <w:r>
        <w:rPr>
          <w:w w:val="105"/>
        </w:rPr>
        <w:t>asses</w:t>
      </w:r>
      <w:r w:rsidR="008B7C4F">
        <w:rPr>
          <w:w w:val="105"/>
        </w:rPr>
        <w:t>s</w:t>
      </w:r>
      <w:r>
        <w:rPr>
          <w:w w:val="105"/>
        </w:rPr>
        <w:t xml:space="preserve"> need, provide resources</w:t>
      </w:r>
    </w:p>
    <w:p w14:paraId="72F20E6B" w14:textId="51BE0CD8" w:rsidR="00F07D1C" w:rsidRDefault="00F07D1C" w:rsidP="00F07D1C">
      <w:pPr>
        <w:ind w:left="900"/>
      </w:pPr>
      <w:r>
        <w:t xml:space="preserve"> </w:t>
      </w:r>
    </w:p>
    <w:p w14:paraId="1353D1A4" w14:textId="5A5D4147" w:rsidR="00F07D1C" w:rsidRDefault="00F07D1C" w:rsidP="00F07D1C">
      <w:pPr>
        <w:ind w:left="900"/>
      </w:pPr>
      <w:r>
        <w:t xml:space="preserve">      Comment:  DAV available to provide transport:  LIFT services available for DAV    </w:t>
      </w:r>
    </w:p>
    <w:p w14:paraId="21C12E2F" w14:textId="2192E30F" w:rsidR="00F07D1C" w:rsidRDefault="00F07D1C" w:rsidP="00F07D1C">
      <w:pPr>
        <w:ind w:left="900"/>
      </w:pPr>
      <w:r>
        <w:t xml:space="preserve">      members only; Ride services available for Ambulator</w:t>
      </w:r>
      <w:r w:rsidR="008B7C4F">
        <w:t>y</w:t>
      </w:r>
      <w:r>
        <w:t xml:space="preserve"> Veterans</w:t>
      </w:r>
    </w:p>
    <w:p w14:paraId="5E78D835" w14:textId="77777777" w:rsidR="006467DE" w:rsidRDefault="006467DE" w:rsidP="00F07D1C">
      <w:pPr>
        <w:ind w:left="900"/>
      </w:pPr>
    </w:p>
    <w:p w14:paraId="39E3A289" w14:textId="77777777" w:rsidR="006467DE" w:rsidRDefault="003120B9" w:rsidP="00F07D1C">
      <w:pPr>
        <w:ind w:left="900"/>
      </w:pPr>
      <w:r>
        <w:t>8.   Old ID Cards will not be confiscated</w:t>
      </w:r>
      <w:r w:rsidR="006467DE">
        <w:t xml:space="preserve">; personnel can contact Ms. Hopke’s office to    </w:t>
      </w:r>
    </w:p>
    <w:p w14:paraId="41EE000C" w14:textId="1B1D686E" w:rsidR="003120B9" w:rsidRPr="00F07D1C" w:rsidRDefault="006467DE" w:rsidP="00F07D1C">
      <w:pPr>
        <w:ind w:left="900"/>
      </w:pPr>
      <w:r>
        <w:t xml:space="preserve">      arrange for replacement</w:t>
      </w:r>
    </w:p>
    <w:p w14:paraId="01A7AB9F" w14:textId="77777777" w:rsidR="00F07D1C" w:rsidRPr="00F07D1C" w:rsidRDefault="00F07D1C" w:rsidP="00F07D1C">
      <w:pPr>
        <w:pStyle w:val="ListParagraph"/>
        <w:rPr>
          <w:w w:val="105"/>
        </w:rPr>
      </w:pPr>
    </w:p>
    <w:p w14:paraId="774A970E" w14:textId="3E0A2B5A" w:rsidR="00A005AA" w:rsidRPr="00867779" w:rsidRDefault="008602BB" w:rsidP="0034317E">
      <w:pPr>
        <w:pStyle w:val="ListParagraph"/>
        <w:numPr>
          <w:ilvl w:val="0"/>
          <w:numId w:val="16"/>
        </w:numPr>
        <w:spacing w:line="348" w:lineRule="auto"/>
        <w:ind w:right="4"/>
        <w:rPr>
          <w:b/>
          <w:bCs/>
          <w:w w:val="105"/>
        </w:rPr>
      </w:pPr>
      <w:r w:rsidRPr="00867779">
        <w:rPr>
          <w:b/>
          <w:bCs/>
          <w:w w:val="105"/>
        </w:rPr>
        <w:t>Dr. Denise Richardson, Chief Medical Operations</w:t>
      </w:r>
      <w:r w:rsidR="00A005AA" w:rsidRPr="00867779">
        <w:rPr>
          <w:b/>
          <w:bCs/>
          <w:w w:val="105"/>
        </w:rPr>
        <w:t>, Kimbrough Ambulatory Care Center</w:t>
      </w:r>
      <w:r w:rsidR="00867779">
        <w:rPr>
          <w:b/>
          <w:bCs/>
          <w:w w:val="105"/>
        </w:rPr>
        <w:t xml:space="preserve"> </w:t>
      </w:r>
      <w:r w:rsidR="00A005AA" w:rsidRPr="00867779">
        <w:rPr>
          <w:b/>
          <w:bCs/>
          <w:w w:val="105"/>
        </w:rPr>
        <w:t>(KACC).</w:t>
      </w:r>
    </w:p>
    <w:p w14:paraId="2AE721B5" w14:textId="7D44F24C" w:rsidR="006467DE" w:rsidRDefault="006467DE" w:rsidP="00F85339">
      <w:pPr>
        <w:pStyle w:val="ListParagraph"/>
        <w:numPr>
          <w:ilvl w:val="0"/>
          <w:numId w:val="18"/>
        </w:numPr>
        <w:tabs>
          <w:tab w:val="left" w:pos="1080"/>
        </w:tabs>
        <w:spacing w:line="348" w:lineRule="auto"/>
        <w:ind w:left="810" w:right="4" w:firstLine="90"/>
        <w:rPr>
          <w:w w:val="105"/>
        </w:rPr>
      </w:pPr>
      <w:r>
        <w:rPr>
          <w:w w:val="105"/>
        </w:rPr>
        <w:t>Outreach Breakfast planned:  POC is LTC Michael Oganovich; date pending</w:t>
      </w:r>
    </w:p>
    <w:p w14:paraId="55954382" w14:textId="4AA073DD" w:rsidR="006467DE" w:rsidRDefault="006467DE" w:rsidP="006467DE">
      <w:pPr>
        <w:pStyle w:val="ListParagraph"/>
        <w:tabs>
          <w:tab w:val="left" w:pos="1080"/>
        </w:tabs>
        <w:spacing w:line="348" w:lineRule="auto"/>
        <w:ind w:left="900" w:right="4"/>
        <w:rPr>
          <w:w w:val="105"/>
        </w:rPr>
      </w:pPr>
      <w:r>
        <w:rPr>
          <w:w w:val="105"/>
        </w:rPr>
        <w:t xml:space="preserve">         Comment:  invite LTC Oganovich to RAD to continue outreach efforts</w:t>
      </w:r>
    </w:p>
    <w:p w14:paraId="245CC47A" w14:textId="49E284DE" w:rsidR="006467DE" w:rsidRDefault="006467DE" w:rsidP="00F85339">
      <w:pPr>
        <w:pStyle w:val="ListParagraph"/>
        <w:numPr>
          <w:ilvl w:val="0"/>
          <w:numId w:val="18"/>
        </w:numPr>
        <w:tabs>
          <w:tab w:val="left" w:pos="1080"/>
        </w:tabs>
        <w:spacing w:line="348" w:lineRule="auto"/>
        <w:ind w:left="810" w:right="4" w:firstLine="90"/>
        <w:rPr>
          <w:w w:val="105"/>
        </w:rPr>
      </w:pPr>
      <w:r>
        <w:rPr>
          <w:w w:val="105"/>
        </w:rPr>
        <w:t>Roof Project:  10 September 2025 (</w:t>
      </w:r>
      <w:r w:rsidR="008B7C4F">
        <w:rPr>
          <w:w w:val="105"/>
        </w:rPr>
        <w:t xml:space="preserve">over </w:t>
      </w:r>
      <w:r>
        <w:rPr>
          <w:w w:val="105"/>
        </w:rPr>
        <w:t>previous Operating Room section)</w:t>
      </w:r>
    </w:p>
    <w:p w14:paraId="2DDFB201" w14:textId="0FA5AD21" w:rsidR="006467DE" w:rsidRDefault="006467DE" w:rsidP="00F85339">
      <w:pPr>
        <w:pStyle w:val="ListParagraph"/>
        <w:numPr>
          <w:ilvl w:val="0"/>
          <w:numId w:val="18"/>
        </w:numPr>
        <w:tabs>
          <w:tab w:val="left" w:pos="1080"/>
        </w:tabs>
        <w:spacing w:line="348" w:lineRule="auto"/>
        <w:ind w:left="810" w:right="4" w:firstLine="90"/>
        <w:rPr>
          <w:w w:val="105"/>
        </w:rPr>
      </w:pPr>
      <w:r>
        <w:rPr>
          <w:w w:val="105"/>
        </w:rPr>
        <w:t>Mammography services no longer available.</w:t>
      </w:r>
    </w:p>
    <w:p w14:paraId="7E600E9D" w14:textId="77777777" w:rsidR="006467DE" w:rsidRDefault="006467DE" w:rsidP="00F85339">
      <w:pPr>
        <w:pStyle w:val="ListParagraph"/>
        <w:numPr>
          <w:ilvl w:val="0"/>
          <w:numId w:val="18"/>
        </w:numPr>
        <w:tabs>
          <w:tab w:val="left" w:pos="1080"/>
        </w:tabs>
        <w:spacing w:line="348" w:lineRule="auto"/>
        <w:ind w:left="810" w:right="4" w:firstLine="90"/>
        <w:rPr>
          <w:w w:val="105"/>
        </w:rPr>
      </w:pPr>
      <w:r>
        <w:rPr>
          <w:w w:val="105"/>
        </w:rPr>
        <w:t xml:space="preserve">Pharmacy:  </w:t>
      </w:r>
    </w:p>
    <w:p w14:paraId="3B46933D" w14:textId="4CC6CBA3" w:rsidR="006467DE" w:rsidRDefault="006467DE" w:rsidP="006467DE">
      <w:pPr>
        <w:pStyle w:val="ListParagraph"/>
        <w:numPr>
          <w:ilvl w:val="1"/>
          <w:numId w:val="18"/>
        </w:numPr>
        <w:tabs>
          <w:tab w:val="left" w:pos="108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>Current manufacturer backlog with certain medications</w:t>
      </w:r>
    </w:p>
    <w:p w14:paraId="7FE48698" w14:textId="62736B24" w:rsidR="006467DE" w:rsidRDefault="006467DE" w:rsidP="006467DE">
      <w:pPr>
        <w:pStyle w:val="ListParagraph"/>
        <w:numPr>
          <w:ilvl w:val="1"/>
          <w:numId w:val="18"/>
        </w:numPr>
        <w:tabs>
          <w:tab w:val="left" w:pos="108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 xml:space="preserve">Unable to do partial fills; </w:t>
      </w:r>
      <w:r w:rsidR="008B7C4F">
        <w:rPr>
          <w:w w:val="105"/>
        </w:rPr>
        <w:t>seven-day</w:t>
      </w:r>
      <w:r>
        <w:rPr>
          <w:w w:val="105"/>
        </w:rPr>
        <w:t xml:space="preserve"> supply IS available</w:t>
      </w:r>
    </w:p>
    <w:p w14:paraId="28CEF8A3" w14:textId="1B408F07" w:rsidR="006467DE" w:rsidRDefault="006467DE" w:rsidP="006467DE">
      <w:pPr>
        <w:pStyle w:val="ListParagraph"/>
        <w:numPr>
          <w:ilvl w:val="1"/>
          <w:numId w:val="18"/>
        </w:numPr>
        <w:tabs>
          <w:tab w:val="left" w:pos="108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>Walter Reed, Walgreens are available for medications not in stock</w:t>
      </w:r>
    </w:p>
    <w:p w14:paraId="3DE3098B" w14:textId="5B40D5F0" w:rsidR="006467DE" w:rsidRDefault="006467DE" w:rsidP="006467DE">
      <w:pPr>
        <w:pStyle w:val="ListParagraph"/>
        <w:numPr>
          <w:ilvl w:val="1"/>
          <w:numId w:val="18"/>
        </w:numPr>
        <w:tabs>
          <w:tab w:val="left" w:pos="108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>Reminder:  refills may take 72 hours to complete; use pill boxes to plan your resupply</w:t>
      </w:r>
    </w:p>
    <w:p w14:paraId="2A3439FE" w14:textId="7CA80035" w:rsidR="006467DE" w:rsidRDefault="00E82573" w:rsidP="006467DE">
      <w:pPr>
        <w:pStyle w:val="ListParagraph"/>
        <w:numPr>
          <w:ilvl w:val="1"/>
          <w:numId w:val="18"/>
        </w:numPr>
        <w:tabs>
          <w:tab w:val="left" w:pos="108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lastRenderedPageBreak/>
        <w:t>“Get In Line” cards distributed to provide updated instructions for new prescription fills</w:t>
      </w:r>
    </w:p>
    <w:p w14:paraId="7705D4A0" w14:textId="7CE81588" w:rsidR="00E82573" w:rsidRDefault="00E82573" w:rsidP="00E82573">
      <w:pPr>
        <w:pStyle w:val="ListParagraph"/>
        <w:tabs>
          <w:tab w:val="left" w:pos="108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>Comment:  Create Large standup banner for prescription refill instructions at the Commissary or PX for beneficiaries.  Mr. West will take this for action</w:t>
      </w:r>
    </w:p>
    <w:p w14:paraId="7EC8B366" w14:textId="07D36C68" w:rsidR="00E82573" w:rsidRPr="00E82573" w:rsidRDefault="00E82573" w:rsidP="00E82573">
      <w:pPr>
        <w:pStyle w:val="ListParagraph"/>
        <w:numPr>
          <w:ilvl w:val="1"/>
          <w:numId w:val="18"/>
        </w:numPr>
        <w:tabs>
          <w:tab w:val="left" w:pos="1080"/>
          <w:tab w:val="left" w:pos="144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>KACC will support Retiree Appreciation Day with the following services:  Dermatology, Armed Forces Wellness, Dental and Quality Management (Patient Safety, Population Health, Infection Control)</w:t>
      </w:r>
    </w:p>
    <w:p w14:paraId="1539645D" w14:textId="0DD5A910" w:rsidR="00E82573" w:rsidRDefault="00E37DB9" w:rsidP="00E82573">
      <w:pPr>
        <w:pStyle w:val="ListParagraph"/>
        <w:numPr>
          <w:ilvl w:val="0"/>
          <w:numId w:val="18"/>
        </w:numPr>
        <w:tabs>
          <w:tab w:val="left" w:pos="1080"/>
        </w:tabs>
        <w:spacing w:line="348" w:lineRule="auto"/>
        <w:ind w:left="990" w:right="4" w:hanging="90"/>
        <w:rPr>
          <w:w w:val="105"/>
        </w:rPr>
      </w:pPr>
      <w:r>
        <w:rPr>
          <w:w w:val="105"/>
        </w:rPr>
        <w:t xml:space="preserve">Future </w:t>
      </w:r>
      <w:r w:rsidR="00E94E91">
        <w:rPr>
          <w:w w:val="105"/>
        </w:rPr>
        <w:t xml:space="preserve">Delayed Opening days </w:t>
      </w:r>
      <w:r w:rsidR="00E82573">
        <w:rPr>
          <w:w w:val="105"/>
        </w:rPr>
        <w:t>2025</w:t>
      </w:r>
      <w:r>
        <w:rPr>
          <w:w w:val="105"/>
        </w:rPr>
        <w:t>:</w:t>
      </w:r>
    </w:p>
    <w:p w14:paraId="38CF94D0" w14:textId="77777777" w:rsidR="00E82573" w:rsidRDefault="00E82573" w:rsidP="00E82573">
      <w:pPr>
        <w:pStyle w:val="ListParagraph"/>
        <w:numPr>
          <w:ilvl w:val="1"/>
          <w:numId w:val="18"/>
        </w:numPr>
        <w:tabs>
          <w:tab w:val="left" w:pos="1080"/>
          <w:tab w:val="left" w:pos="144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>11 September:  Opening at 1130</w:t>
      </w:r>
    </w:p>
    <w:p w14:paraId="297F6254" w14:textId="70070B98" w:rsidR="00E82573" w:rsidRPr="00E37DB9" w:rsidRDefault="00E82573" w:rsidP="00E82573">
      <w:pPr>
        <w:pStyle w:val="ListParagraph"/>
        <w:numPr>
          <w:ilvl w:val="1"/>
          <w:numId w:val="18"/>
        </w:numPr>
        <w:tabs>
          <w:tab w:val="left" w:pos="1080"/>
          <w:tab w:val="left" w:pos="1440"/>
        </w:tabs>
        <w:spacing w:line="348" w:lineRule="auto"/>
        <w:ind w:left="1800" w:right="4"/>
        <w:rPr>
          <w:b/>
          <w:bCs/>
          <w:w w:val="105"/>
        </w:rPr>
      </w:pPr>
      <w:r>
        <w:rPr>
          <w:w w:val="105"/>
        </w:rPr>
        <w:t xml:space="preserve">25 September:  </w:t>
      </w:r>
      <w:r w:rsidRPr="00E37DB9">
        <w:rPr>
          <w:b/>
          <w:bCs/>
          <w:w w:val="105"/>
        </w:rPr>
        <w:t>Closed after 1200</w:t>
      </w:r>
    </w:p>
    <w:p w14:paraId="3E9D90C6" w14:textId="77777777" w:rsidR="00E82573" w:rsidRDefault="00E82573" w:rsidP="00E82573">
      <w:pPr>
        <w:pStyle w:val="ListParagraph"/>
        <w:numPr>
          <w:ilvl w:val="1"/>
          <w:numId w:val="18"/>
        </w:numPr>
        <w:tabs>
          <w:tab w:val="left" w:pos="1080"/>
          <w:tab w:val="left" w:pos="144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>2 October:  Opening at 1000</w:t>
      </w:r>
    </w:p>
    <w:p w14:paraId="4EFD788E" w14:textId="2745B7AE" w:rsidR="00E82573" w:rsidRDefault="00E82573" w:rsidP="00E82573">
      <w:pPr>
        <w:pStyle w:val="ListParagraph"/>
        <w:numPr>
          <w:ilvl w:val="1"/>
          <w:numId w:val="18"/>
        </w:numPr>
        <w:tabs>
          <w:tab w:val="left" w:pos="1080"/>
          <w:tab w:val="left" w:pos="1440"/>
        </w:tabs>
        <w:spacing w:line="348" w:lineRule="auto"/>
        <w:ind w:left="1800" w:right="4"/>
        <w:rPr>
          <w:w w:val="105"/>
        </w:rPr>
      </w:pPr>
      <w:r>
        <w:rPr>
          <w:w w:val="105"/>
        </w:rPr>
        <w:t>6 November:  Opening at 1000</w:t>
      </w:r>
    </w:p>
    <w:p w14:paraId="127A3DE3" w14:textId="20BDF84B" w:rsidR="00E82573" w:rsidRPr="00E82573" w:rsidRDefault="00E82573" w:rsidP="00E82573">
      <w:pPr>
        <w:pStyle w:val="ListParagraph"/>
        <w:numPr>
          <w:ilvl w:val="1"/>
          <w:numId w:val="18"/>
        </w:numPr>
        <w:tabs>
          <w:tab w:val="left" w:pos="1080"/>
          <w:tab w:val="left" w:pos="1440"/>
        </w:tabs>
        <w:spacing w:line="348" w:lineRule="auto"/>
        <w:ind w:left="1800" w:right="4"/>
        <w:rPr>
          <w:b/>
          <w:bCs/>
          <w:w w:val="105"/>
        </w:rPr>
      </w:pPr>
      <w:r>
        <w:rPr>
          <w:w w:val="105"/>
        </w:rPr>
        <w:t>4 December:  Opening at 1130</w:t>
      </w:r>
    </w:p>
    <w:p w14:paraId="483C269D" w14:textId="77777777" w:rsidR="00E82573" w:rsidRDefault="00E82573" w:rsidP="00E82573">
      <w:pPr>
        <w:tabs>
          <w:tab w:val="left" w:pos="1080"/>
          <w:tab w:val="left" w:pos="1440"/>
        </w:tabs>
        <w:spacing w:line="348" w:lineRule="auto"/>
        <w:ind w:right="4"/>
        <w:rPr>
          <w:b/>
          <w:bCs/>
          <w:w w:val="105"/>
        </w:rPr>
      </w:pPr>
      <w:r>
        <w:rPr>
          <w:b/>
          <w:bCs/>
          <w:w w:val="105"/>
        </w:rPr>
        <w:t>Post Exchange</w:t>
      </w:r>
    </w:p>
    <w:p w14:paraId="6DE3FDD3" w14:textId="7DF690B4" w:rsidR="00E82573" w:rsidRPr="00E82573" w:rsidRDefault="00E82573" w:rsidP="008B7C4F">
      <w:pPr>
        <w:pStyle w:val="ListParagraph"/>
        <w:numPr>
          <w:ilvl w:val="0"/>
          <w:numId w:val="31"/>
        </w:numPr>
        <w:tabs>
          <w:tab w:val="left" w:pos="1080"/>
          <w:tab w:val="left" w:pos="1440"/>
        </w:tabs>
        <w:spacing w:line="348" w:lineRule="auto"/>
        <w:ind w:right="4" w:hanging="300"/>
        <w:rPr>
          <w:w w:val="105"/>
        </w:rPr>
      </w:pPr>
      <w:r w:rsidRPr="00E82573">
        <w:rPr>
          <w:w w:val="105"/>
        </w:rPr>
        <w:t xml:space="preserve"> 18 September 2025 at 1130</w:t>
      </w:r>
      <w:r w:rsidR="0061624E">
        <w:rPr>
          <w:w w:val="105"/>
        </w:rPr>
        <w:t>: Air Force Birthday</w:t>
      </w:r>
    </w:p>
    <w:p w14:paraId="4584D8D3" w14:textId="17C8756D" w:rsidR="00E82573" w:rsidRDefault="00D6081C" w:rsidP="008B7C4F">
      <w:pPr>
        <w:pStyle w:val="ListParagraph"/>
        <w:numPr>
          <w:ilvl w:val="0"/>
          <w:numId w:val="31"/>
        </w:numPr>
        <w:tabs>
          <w:tab w:val="left" w:pos="1080"/>
          <w:tab w:val="left" w:pos="1440"/>
        </w:tabs>
        <w:spacing w:line="348" w:lineRule="auto"/>
        <w:ind w:right="4" w:hanging="300"/>
        <w:rPr>
          <w:w w:val="105"/>
        </w:rPr>
      </w:pPr>
      <w:r>
        <w:rPr>
          <w:w w:val="105"/>
        </w:rPr>
        <w:t>18 October 2025:  Fall Fest from 1000-1500, PX Mall and Main Store</w:t>
      </w:r>
    </w:p>
    <w:p w14:paraId="3E3A5896" w14:textId="2A1A35D9" w:rsidR="00D6081C" w:rsidRDefault="00D6081C" w:rsidP="008B7C4F">
      <w:pPr>
        <w:pStyle w:val="ListParagraph"/>
        <w:numPr>
          <w:ilvl w:val="0"/>
          <w:numId w:val="31"/>
        </w:numPr>
        <w:tabs>
          <w:tab w:val="left" w:pos="990"/>
          <w:tab w:val="left" w:pos="1080"/>
          <w:tab w:val="left" w:pos="1440"/>
        </w:tabs>
        <w:spacing w:line="348" w:lineRule="auto"/>
        <w:ind w:right="4" w:hanging="300"/>
        <w:rPr>
          <w:w w:val="105"/>
        </w:rPr>
      </w:pPr>
      <w:r>
        <w:rPr>
          <w:w w:val="105"/>
        </w:rPr>
        <w:t>10 November 2025:  Marine Corps Birthday; cupcakes to be distributed</w:t>
      </w:r>
    </w:p>
    <w:p w14:paraId="28E5BFAF" w14:textId="513C28C2" w:rsidR="00D6081C" w:rsidRPr="00E82573" w:rsidRDefault="00D6081C" w:rsidP="008B7C4F">
      <w:pPr>
        <w:pStyle w:val="ListParagraph"/>
        <w:numPr>
          <w:ilvl w:val="0"/>
          <w:numId w:val="31"/>
        </w:numPr>
        <w:tabs>
          <w:tab w:val="left" w:pos="1080"/>
          <w:tab w:val="left" w:pos="1440"/>
        </w:tabs>
        <w:spacing w:line="348" w:lineRule="auto"/>
        <w:ind w:right="4" w:hanging="300"/>
        <w:rPr>
          <w:w w:val="105"/>
        </w:rPr>
      </w:pPr>
      <w:r>
        <w:rPr>
          <w:w w:val="105"/>
        </w:rPr>
        <w:t>11 November 2025:  Van Guard Coin Give Away; 1000-1300</w:t>
      </w:r>
    </w:p>
    <w:p w14:paraId="30ABEB24" w14:textId="6D912C6B" w:rsidR="00E82573" w:rsidRDefault="00D6081C" w:rsidP="00D6081C">
      <w:pPr>
        <w:tabs>
          <w:tab w:val="left" w:pos="1080"/>
          <w:tab w:val="left" w:pos="1440"/>
        </w:tabs>
        <w:spacing w:line="348" w:lineRule="auto"/>
        <w:ind w:left="840" w:right="4"/>
        <w:rPr>
          <w:b/>
          <w:bCs/>
          <w:w w:val="105"/>
        </w:rPr>
      </w:pPr>
      <w:r>
        <w:rPr>
          <w:b/>
          <w:bCs/>
          <w:w w:val="105"/>
        </w:rPr>
        <w:t xml:space="preserve">Comments:  </w:t>
      </w:r>
      <w:r w:rsidRPr="008B7C4F">
        <w:rPr>
          <w:i/>
          <w:iCs/>
          <w:w w:val="105"/>
        </w:rPr>
        <w:t>Requested installation of mirrors next to clothing</w:t>
      </w:r>
    </w:p>
    <w:p w14:paraId="6AA927D2" w14:textId="77777777" w:rsidR="00D6081C" w:rsidRPr="00D6081C" w:rsidRDefault="00D6081C" w:rsidP="00D6081C">
      <w:pPr>
        <w:tabs>
          <w:tab w:val="left" w:pos="1080"/>
          <w:tab w:val="left" w:pos="1440"/>
        </w:tabs>
        <w:spacing w:line="348" w:lineRule="auto"/>
        <w:ind w:right="4"/>
        <w:rPr>
          <w:w w:val="105"/>
        </w:rPr>
      </w:pPr>
      <w:r>
        <w:rPr>
          <w:b/>
          <w:bCs/>
          <w:w w:val="105"/>
        </w:rPr>
        <w:t xml:space="preserve">Firestone:  </w:t>
      </w:r>
      <w:r w:rsidRPr="00D6081C">
        <w:rPr>
          <w:w w:val="105"/>
        </w:rPr>
        <w:t xml:space="preserve">Garrison Commander requested clean-up of abandoned cars; potential for </w:t>
      </w:r>
    </w:p>
    <w:p w14:paraId="49F6D7D8" w14:textId="39B862A8" w:rsidR="00D6081C" w:rsidRPr="00D6081C" w:rsidRDefault="00D6081C" w:rsidP="00D6081C">
      <w:pPr>
        <w:tabs>
          <w:tab w:val="left" w:pos="1080"/>
          <w:tab w:val="left" w:pos="1440"/>
        </w:tabs>
        <w:spacing w:line="348" w:lineRule="auto"/>
        <w:ind w:right="4"/>
        <w:rPr>
          <w:w w:val="105"/>
        </w:rPr>
      </w:pPr>
      <w:r w:rsidRPr="00D6081C">
        <w:rPr>
          <w:w w:val="105"/>
        </w:rPr>
        <w:t xml:space="preserve">                   towing soon</w:t>
      </w:r>
    </w:p>
    <w:p w14:paraId="114B6A19" w14:textId="08B2DEE7" w:rsidR="00586822" w:rsidRPr="00E82573" w:rsidRDefault="00586822" w:rsidP="00E82573">
      <w:pPr>
        <w:tabs>
          <w:tab w:val="left" w:pos="1080"/>
          <w:tab w:val="left" w:pos="1440"/>
        </w:tabs>
        <w:spacing w:line="348" w:lineRule="auto"/>
        <w:ind w:right="4"/>
        <w:rPr>
          <w:b/>
          <w:bCs/>
          <w:w w:val="105"/>
        </w:rPr>
      </w:pPr>
      <w:r w:rsidRPr="00E82573">
        <w:rPr>
          <w:b/>
          <w:bCs/>
          <w:w w:val="105"/>
        </w:rPr>
        <w:t>F</w:t>
      </w:r>
      <w:r w:rsidR="00C4057C" w:rsidRPr="00E82573">
        <w:rPr>
          <w:b/>
          <w:bCs/>
          <w:w w:val="105"/>
        </w:rPr>
        <w:t>ort Mead</w:t>
      </w:r>
      <w:r w:rsidRPr="00E82573">
        <w:rPr>
          <w:b/>
          <w:bCs/>
          <w:w w:val="105"/>
        </w:rPr>
        <w:t xml:space="preserve">e </w:t>
      </w:r>
      <w:r w:rsidR="001B2E6B" w:rsidRPr="00E82573">
        <w:rPr>
          <w:b/>
          <w:bCs/>
          <w:w w:val="105"/>
        </w:rPr>
        <w:t>Commissary</w:t>
      </w:r>
    </w:p>
    <w:p w14:paraId="1185E7E5" w14:textId="539CD388" w:rsidR="00D6081C" w:rsidRPr="008B7C4F" w:rsidRDefault="00D6081C" w:rsidP="008B7C4F">
      <w:pPr>
        <w:pStyle w:val="ListParagraph"/>
        <w:numPr>
          <w:ilvl w:val="0"/>
          <w:numId w:val="22"/>
        </w:numPr>
        <w:tabs>
          <w:tab w:val="left" w:pos="1080"/>
        </w:tabs>
        <w:spacing w:line="348" w:lineRule="auto"/>
        <w:ind w:right="544" w:hanging="180"/>
        <w:rPr>
          <w:w w:val="105"/>
        </w:rPr>
      </w:pPr>
      <w:r w:rsidRPr="008B7C4F">
        <w:rPr>
          <w:w w:val="105"/>
        </w:rPr>
        <w:t>18-21 September 2025:  Sidewalk Sale</w:t>
      </w:r>
    </w:p>
    <w:p w14:paraId="2717CC19" w14:textId="515B06BC" w:rsidR="00D6081C" w:rsidRPr="008B7C4F" w:rsidRDefault="00D6081C" w:rsidP="008B7C4F">
      <w:pPr>
        <w:pStyle w:val="ListParagraph"/>
        <w:numPr>
          <w:ilvl w:val="0"/>
          <w:numId w:val="22"/>
        </w:numPr>
        <w:tabs>
          <w:tab w:val="left" w:pos="900"/>
          <w:tab w:val="left" w:pos="1080"/>
        </w:tabs>
        <w:spacing w:line="348" w:lineRule="auto"/>
        <w:ind w:right="544" w:hanging="180"/>
        <w:rPr>
          <w:w w:val="105"/>
        </w:rPr>
      </w:pPr>
      <w:r w:rsidRPr="008B7C4F">
        <w:rPr>
          <w:w w:val="105"/>
        </w:rPr>
        <w:t>Fresh Seafood:  available from Local supplier</w:t>
      </w:r>
    </w:p>
    <w:p w14:paraId="5D92F504" w14:textId="771A5475" w:rsidR="00D6081C" w:rsidRPr="008B7C4F" w:rsidRDefault="00D6081C" w:rsidP="00D6081C">
      <w:pPr>
        <w:tabs>
          <w:tab w:val="left" w:pos="1080"/>
        </w:tabs>
        <w:spacing w:line="348" w:lineRule="auto"/>
        <w:ind w:left="720" w:right="544"/>
        <w:rPr>
          <w:i/>
          <w:iCs/>
          <w:w w:val="105"/>
        </w:rPr>
      </w:pPr>
      <w:r>
        <w:rPr>
          <w:w w:val="105"/>
        </w:rPr>
        <w:t xml:space="preserve">Comment:  </w:t>
      </w:r>
      <w:r w:rsidRPr="008B7C4F">
        <w:rPr>
          <w:i/>
          <w:iCs/>
          <w:w w:val="105"/>
        </w:rPr>
        <w:t>shopping carts remain in bad condition; tip the baggers (many are college students in need of support and encouragement</w:t>
      </w:r>
      <w:r w:rsidR="0081205B" w:rsidRPr="008B7C4F">
        <w:rPr>
          <w:i/>
          <w:iCs/>
          <w:w w:val="105"/>
        </w:rPr>
        <w:t>.</w:t>
      </w:r>
      <w:r w:rsidR="0061624E">
        <w:rPr>
          <w:i/>
          <w:iCs/>
          <w:w w:val="105"/>
        </w:rPr>
        <w:t>)</w:t>
      </w:r>
    </w:p>
    <w:p w14:paraId="27319CDA" w14:textId="77777777" w:rsidR="0079263D" w:rsidRDefault="0079263D" w:rsidP="0079263D">
      <w:pPr>
        <w:pStyle w:val="ListParagraph"/>
        <w:spacing w:line="348" w:lineRule="auto"/>
        <w:ind w:left="1080" w:right="94"/>
        <w:rPr>
          <w:w w:val="105"/>
        </w:rPr>
      </w:pPr>
    </w:p>
    <w:p w14:paraId="0C947750" w14:textId="5F152568" w:rsidR="00843F00" w:rsidRDefault="008117B6" w:rsidP="008117B6">
      <w:pPr>
        <w:pStyle w:val="ListParagraph"/>
        <w:numPr>
          <w:ilvl w:val="0"/>
          <w:numId w:val="15"/>
        </w:numPr>
        <w:spacing w:line="348" w:lineRule="auto"/>
        <w:ind w:right="94"/>
        <w:rPr>
          <w:b/>
          <w:bCs/>
          <w:w w:val="105"/>
        </w:rPr>
      </w:pPr>
      <w:r w:rsidRPr="008117B6">
        <w:rPr>
          <w:b/>
          <w:bCs/>
          <w:w w:val="105"/>
        </w:rPr>
        <w:t>Retiree Appreciation Day (Christine Hopke)</w:t>
      </w:r>
      <w:r w:rsidR="00D90360">
        <w:rPr>
          <w:b/>
          <w:bCs/>
          <w:w w:val="105"/>
        </w:rPr>
        <w:t>.  Date:  24 October 2025</w:t>
      </w:r>
    </w:p>
    <w:p w14:paraId="3277D608" w14:textId="77777777" w:rsidR="00D6081C" w:rsidRDefault="00D6081C" w:rsidP="008117B6">
      <w:pPr>
        <w:pStyle w:val="ListParagraph"/>
        <w:numPr>
          <w:ilvl w:val="0"/>
          <w:numId w:val="25"/>
        </w:numPr>
        <w:spacing w:line="348" w:lineRule="auto"/>
        <w:ind w:right="94"/>
        <w:rPr>
          <w:w w:val="105"/>
        </w:rPr>
      </w:pPr>
      <w:r w:rsidRPr="00D6081C">
        <w:rPr>
          <w:w w:val="105"/>
        </w:rPr>
        <w:t xml:space="preserve">Alliance with KACC </w:t>
      </w:r>
      <w:r>
        <w:rPr>
          <w:w w:val="105"/>
        </w:rPr>
        <w:t>working very well!!</w:t>
      </w:r>
    </w:p>
    <w:p w14:paraId="431F756D" w14:textId="53555D90" w:rsidR="00D6081C" w:rsidRDefault="00D6081C" w:rsidP="008117B6">
      <w:pPr>
        <w:pStyle w:val="ListParagraph"/>
        <w:numPr>
          <w:ilvl w:val="0"/>
          <w:numId w:val="25"/>
        </w:numPr>
        <w:spacing w:line="348" w:lineRule="auto"/>
        <w:ind w:right="94"/>
        <w:rPr>
          <w:w w:val="105"/>
        </w:rPr>
      </w:pPr>
      <w:r>
        <w:rPr>
          <w:w w:val="105"/>
        </w:rPr>
        <w:t xml:space="preserve">Layout is organized and well planned with </w:t>
      </w:r>
      <w:r w:rsidR="0061624E">
        <w:rPr>
          <w:w w:val="105"/>
        </w:rPr>
        <w:t>various resource</w:t>
      </w:r>
      <w:r>
        <w:rPr>
          <w:w w:val="105"/>
        </w:rPr>
        <w:t xml:space="preserve"> assets available (KACC, Dental, AFWC</w:t>
      </w:r>
      <w:r w:rsidR="0081205B">
        <w:rPr>
          <w:w w:val="105"/>
        </w:rPr>
        <w:t>.</w:t>
      </w:r>
      <w:r w:rsidR="008B7C4F">
        <w:rPr>
          <w:w w:val="105"/>
        </w:rPr>
        <w:t>)</w:t>
      </w:r>
    </w:p>
    <w:p w14:paraId="71592C91" w14:textId="05E13843" w:rsidR="00D6081C" w:rsidRDefault="00D6081C" w:rsidP="008117B6">
      <w:pPr>
        <w:pStyle w:val="ListParagraph"/>
        <w:numPr>
          <w:ilvl w:val="0"/>
          <w:numId w:val="25"/>
        </w:numPr>
        <w:spacing w:line="348" w:lineRule="auto"/>
        <w:ind w:right="94"/>
        <w:rPr>
          <w:w w:val="105"/>
        </w:rPr>
      </w:pPr>
      <w:r>
        <w:rPr>
          <w:w w:val="105"/>
        </w:rPr>
        <w:t xml:space="preserve">Panel of Speakers Planned:  DAV, VA Maryland Healthcare </w:t>
      </w:r>
      <w:r w:rsidR="0081205B">
        <w:rPr>
          <w:w w:val="105"/>
        </w:rPr>
        <w:t>System</w:t>
      </w:r>
      <w:r>
        <w:rPr>
          <w:w w:val="105"/>
        </w:rPr>
        <w:t>, MC Vets</w:t>
      </w:r>
    </w:p>
    <w:p w14:paraId="69CA08FA" w14:textId="0E3CB281" w:rsidR="00D6081C" w:rsidRDefault="00D6081C" w:rsidP="00D6081C">
      <w:pPr>
        <w:pStyle w:val="ListParagraph"/>
        <w:numPr>
          <w:ilvl w:val="1"/>
          <w:numId w:val="25"/>
        </w:numPr>
        <w:spacing w:line="348" w:lineRule="auto"/>
        <w:ind w:right="94"/>
        <w:rPr>
          <w:w w:val="105"/>
        </w:rPr>
      </w:pPr>
      <w:r>
        <w:rPr>
          <w:w w:val="105"/>
        </w:rPr>
        <w:t>Moderator will pose questions</w:t>
      </w:r>
    </w:p>
    <w:p w14:paraId="38C6796F" w14:textId="081BF3E5" w:rsidR="00D6081C" w:rsidRDefault="00D6081C" w:rsidP="00D6081C">
      <w:pPr>
        <w:pStyle w:val="ListParagraph"/>
        <w:numPr>
          <w:ilvl w:val="1"/>
          <w:numId w:val="25"/>
        </w:numPr>
        <w:spacing w:line="348" w:lineRule="auto"/>
        <w:ind w:right="94"/>
        <w:rPr>
          <w:w w:val="105"/>
        </w:rPr>
      </w:pPr>
      <w:r>
        <w:rPr>
          <w:w w:val="105"/>
        </w:rPr>
        <w:t>Ed Rosstein</w:t>
      </w:r>
      <w:r w:rsidR="0081205B">
        <w:rPr>
          <w:w w:val="105"/>
        </w:rPr>
        <w:t xml:space="preserve"> </w:t>
      </w:r>
      <w:r>
        <w:rPr>
          <w:w w:val="105"/>
        </w:rPr>
        <w:t>may serve as Moderator fro</w:t>
      </w:r>
      <w:r w:rsidR="0081205B">
        <w:rPr>
          <w:w w:val="105"/>
        </w:rPr>
        <w:t xml:space="preserve">m </w:t>
      </w:r>
      <w:r>
        <w:rPr>
          <w:w w:val="105"/>
        </w:rPr>
        <w:t>the Dept of Veteran &amp; Family Affairs</w:t>
      </w:r>
    </w:p>
    <w:p w14:paraId="6AABB9C7" w14:textId="1FC29D5E" w:rsidR="0081205B" w:rsidRDefault="0081205B" w:rsidP="00D6081C">
      <w:pPr>
        <w:pStyle w:val="ListParagraph"/>
        <w:numPr>
          <w:ilvl w:val="1"/>
          <w:numId w:val="25"/>
        </w:numPr>
        <w:spacing w:line="348" w:lineRule="auto"/>
        <w:ind w:right="94"/>
        <w:rPr>
          <w:w w:val="105"/>
        </w:rPr>
      </w:pPr>
      <w:r>
        <w:rPr>
          <w:w w:val="105"/>
        </w:rPr>
        <w:t>Ms. Hopke requested Retiree Council submit questions for panel</w:t>
      </w:r>
    </w:p>
    <w:p w14:paraId="542848FF" w14:textId="45102BBB" w:rsidR="0081205B" w:rsidRPr="0081205B" w:rsidRDefault="0081205B" w:rsidP="0081205B">
      <w:pPr>
        <w:pStyle w:val="ListParagraph"/>
        <w:numPr>
          <w:ilvl w:val="0"/>
          <w:numId w:val="25"/>
        </w:numPr>
        <w:spacing w:line="348" w:lineRule="auto"/>
        <w:ind w:right="94"/>
        <w:rPr>
          <w:w w:val="105"/>
        </w:rPr>
      </w:pPr>
      <w:r w:rsidRPr="0081205B">
        <w:rPr>
          <w:w w:val="105"/>
        </w:rPr>
        <w:lastRenderedPageBreak/>
        <w:t>Draft Schedule of Events for RAD</w:t>
      </w:r>
    </w:p>
    <w:p w14:paraId="5DDC6D4A" w14:textId="2F6526A4" w:rsidR="0081205B" w:rsidRDefault="0081205B" w:rsidP="0081205B">
      <w:pPr>
        <w:pStyle w:val="ListParagraph"/>
        <w:spacing w:line="348" w:lineRule="auto"/>
        <w:ind w:left="1800" w:right="94"/>
        <w:rPr>
          <w:w w:val="105"/>
        </w:rPr>
      </w:pPr>
      <w:r>
        <w:rPr>
          <w:w w:val="105"/>
        </w:rPr>
        <w:t>0630:            Setup</w:t>
      </w:r>
    </w:p>
    <w:p w14:paraId="21C8AF3A" w14:textId="4B46F5AD" w:rsidR="0081205B" w:rsidRDefault="0081205B" w:rsidP="0081205B">
      <w:pPr>
        <w:pStyle w:val="ListParagraph"/>
        <w:spacing w:line="348" w:lineRule="auto"/>
        <w:ind w:left="1800" w:right="94"/>
        <w:rPr>
          <w:w w:val="105"/>
        </w:rPr>
      </w:pPr>
      <w:r>
        <w:rPr>
          <w:w w:val="105"/>
        </w:rPr>
        <w:t>0730-0830:  Sign In</w:t>
      </w:r>
    </w:p>
    <w:p w14:paraId="3F5FD774" w14:textId="730B5C85" w:rsidR="0081205B" w:rsidRDefault="0081205B" w:rsidP="0081205B">
      <w:pPr>
        <w:pStyle w:val="ListParagraph"/>
        <w:spacing w:line="348" w:lineRule="auto"/>
        <w:ind w:left="1800" w:right="94"/>
        <w:rPr>
          <w:w w:val="105"/>
        </w:rPr>
      </w:pPr>
      <w:r>
        <w:rPr>
          <w:w w:val="105"/>
        </w:rPr>
        <w:t>0830-1100:  Program and Panel Discussion</w:t>
      </w:r>
    </w:p>
    <w:p w14:paraId="343412A3" w14:textId="07AF136A" w:rsidR="0081205B" w:rsidRDefault="0081205B" w:rsidP="0081205B">
      <w:pPr>
        <w:pStyle w:val="ListParagraph"/>
        <w:spacing w:line="348" w:lineRule="auto"/>
        <w:ind w:left="1800" w:right="94"/>
        <w:rPr>
          <w:w w:val="105"/>
        </w:rPr>
      </w:pPr>
      <w:r>
        <w:rPr>
          <w:w w:val="105"/>
        </w:rPr>
        <w:t>1100-1430:  Vendor Open</w:t>
      </w:r>
    </w:p>
    <w:p w14:paraId="280D4E48" w14:textId="7FDE86FA" w:rsidR="0081205B" w:rsidRDefault="0081205B" w:rsidP="0081205B">
      <w:pPr>
        <w:pStyle w:val="ListParagraph"/>
        <w:spacing w:line="348" w:lineRule="auto"/>
        <w:ind w:left="1800" w:right="94"/>
        <w:rPr>
          <w:w w:val="105"/>
        </w:rPr>
      </w:pPr>
      <w:r>
        <w:rPr>
          <w:w w:val="105"/>
        </w:rPr>
        <w:t>1130-1300:  Lunch</w:t>
      </w:r>
    </w:p>
    <w:p w14:paraId="4046370D" w14:textId="1B5AFE1D" w:rsidR="0081205B" w:rsidRDefault="0081205B" w:rsidP="0081205B">
      <w:pPr>
        <w:pStyle w:val="ListParagraph"/>
        <w:numPr>
          <w:ilvl w:val="0"/>
          <w:numId w:val="25"/>
        </w:numPr>
        <w:spacing w:line="348" w:lineRule="auto"/>
        <w:ind w:right="94"/>
        <w:rPr>
          <w:w w:val="105"/>
        </w:rPr>
      </w:pPr>
      <w:r>
        <w:rPr>
          <w:w w:val="105"/>
        </w:rPr>
        <w:t>Immunizations:  provided by KACC Staff:  FLU Only (High Risk available)</w:t>
      </w:r>
    </w:p>
    <w:p w14:paraId="5A04B3DA" w14:textId="1DE47A40" w:rsidR="0081205B" w:rsidRDefault="0081205B" w:rsidP="0081205B">
      <w:pPr>
        <w:pStyle w:val="ListParagraph"/>
        <w:numPr>
          <w:ilvl w:val="0"/>
          <w:numId w:val="25"/>
        </w:numPr>
        <w:spacing w:line="348" w:lineRule="auto"/>
        <w:ind w:right="94"/>
        <w:rPr>
          <w:w w:val="105"/>
        </w:rPr>
      </w:pPr>
      <w:r>
        <w:rPr>
          <w:w w:val="105"/>
        </w:rPr>
        <w:t>Vendor Listing as of 6 September</w:t>
      </w:r>
    </w:p>
    <w:p w14:paraId="61CA997E" w14:textId="5CD52B46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-VA Maryland Healthcare System</w:t>
      </w:r>
    </w:p>
    <w:p w14:paraId="1D06CF9F" w14:textId="71914A12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-DAV Chapter 33</w:t>
      </w:r>
    </w:p>
    <w:p w14:paraId="67B65D83" w14:textId="6F88F276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-John Hopkins Healthcare Plan</w:t>
      </w:r>
    </w:p>
    <w:p w14:paraId="3B2BDE12" w14:textId="37735EED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-Commissary</w:t>
      </w:r>
    </w:p>
    <w:p w14:paraId="7EEABE1E" w14:textId="44BF9D72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-Vet Center</w:t>
      </w:r>
    </w:p>
    <w:p w14:paraId="78DA5DA8" w14:textId="1D222E3D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-ARC</w:t>
      </w:r>
    </w:p>
    <w:p w14:paraId="21680E3F" w14:textId="3E5C4855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-Warrior Canine Connection</w:t>
      </w:r>
    </w:p>
    <w:p w14:paraId="2C4EB5F7" w14:textId="6DDBC77D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-Selfie Booth</w:t>
      </w:r>
    </w:p>
    <w:p w14:paraId="263B39FA" w14:textId="18EA3B66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-Alzheimer’s Association</w:t>
      </w:r>
    </w:p>
    <w:p w14:paraId="1F9B0187" w14:textId="7F311C4B" w:rsidR="0081205B" w:rsidRDefault="0081205B" w:rsidP="0081205B">
      <w:pPr>
        <w:pStyle w:val="ListParagraph"/>
        <w:spacing w:line="348" w:lineRule="auto"/>
        <w:ind w:left="2160" w:right="94"/>
        <w:rPr>
          <w:w w:val="105"/>
        </w:rPr>
      </w:pPr>
      <w:r>
        <w:rPr>
          <w:w w:val="105"/>
        </w:rPr>
        <w:t>-KACC</w:t>
      </w:r>
    </w:p>
    <w:p w14:paraId="0FD90B15" w14:textId="754FB739" w:rsidR="0081205B" w:rsidRDefault="0081205B" w:rsidP="0081205B">
      <w:pPr>
        <w:spacing w:line="348" w:lineRule="auto"/>
        <w:ind w:right="94"/>
        <w:rPr>
          <w:w w:val="105"/>
        </w:rPr>
      </w:pPr>
      <w:r>
        <w:rPr>
          <w:w w:val="105"/>
        </w:rPr>
        <w:t xml:space="preserve">          7.  Banners will post this week for marketing</w:t>
      </w:r>
    </w:p>
    <w:p w14:paraId="56A1B4CE" w14:textId="2AD94D3E" w:rsidR="0081205B" w:rsidRPr="0081205B" w:rsidRDefault="0081205B" w:rsidP="0081205B">
      <w:pPr>
        <w:spacing w:line="348" w:lineRule="auto"/>
        <w:ind w:right="94"/>
        <w:rPr>
          <w:b/>
          <w:bCs/>
          <w:color w:val="7030A0"/>
          <w:w w:val="105"/>
        </w:rPr>
      </w:pPr>
      <w:r w:rsidRPr="0081205B">
        <w:rPr>
          <w:b/>
          <w:bCs/>
          <w:color w:val="7030A0"/>
          <w:w w:val="105"/>
        </w:rPr>
        <w:t xml:space="preserve">          </w:t>
      </w:r>
      <w:r w:rsidRPr="0081205B">
        <w:rPr>
          <w:b/>
          <w:bCs/>
          <w:color w:val="7030A0"/>
          <w:w w:val="105"/>
          <w:highlight w:val="yellow"/>
        </w:rPr>
        <w:t>8.  Retiree Council members requested to wear purple</w:t>
      </w:r>
    </w:p>
    <w:p w14:paraId="403D0DE4" w14:textId="2FCD95AA" w:rsidR="001F0C1A" w:rsidRPr="001F0C1A" w:rsidRDefault="001F0C1A" w:rsidP="00D12964">
      <w:pPr>
        <w:spacing w:line="348" w:lineRule="auto"/>
        <w:ind w:left="-90" w:right="94"/>
        <w:rPr>
          <w:b/>
          <w:bCs/>
          <w:w w:val="105"/>
        </w:rPr>
      </w:pPr>
      <w:r w:rsidRPr="001F0C1A">
        <w:rPr>
          <w:b/>
          <w:bCs/>
          <w:w w:val="105"/>
        </w:rPr>
        <w:t>New Business</w:t>
      </w:r>
    </w:p>
    <w:p w14:paraId="031621D1" w14:textId="77777777" w:rsidR="005F2529" w:rsidRDefault="005F2529" w:rsidP="001F0C1A">
      <w:pPr>
        <w:pStyle w:val="ListParagraph"/>
        <w:numPr>
          <w:ilvl w:val="0"/>
          <w:numId w:val="1"/>
        </w:numPr>
        <w:spacing w:line="348" w:lineRule="auto"/>
        <w:ind w:right="94"/>
        <w:rPr>
          <w:w w:val="105"/>
        </w:rPr>
      </w:pPr>
      <w:r>
        <w:rPr>
          <w:w w:val="105"/>
        </w:rPr>
        <w:t>Flyers distributed:  Benefits Claim Clinic:  13 September</w:t>
      </w:r>
    </w:p>
    <w:p w14:paraId="30EF71DA" w14:textId="1C9BA179" w:rsidR="006412FE" w:rsidRDefault="005F2529" w:rsidP="005F2529">
      <w:pPr>
        <w:pStyle w:val="ListParagraph"/>
        <w:numPr>
          <w:ilvl w:val="0"/>
          <w:numId w:val="1"/>
        </w:numPr>
        <w:spacing w:line="348" w:lineRule="auto"/>
        <w:ind w:right="94"/>
        <w:rPr>
          <w:w w:val="105"/>
        </w:rPr>
      </w:pPr>
      <w:r>
        <w:rPr>
          <w:w w:val="105"/>
        </w:rPr>
        <w:t xml:space="preserve">Mr. Weisner expressed the American legion Post 175, Severan Park may accommodate VFW members to host special celebrations (Asian Heritage Month, Black Heritage Month) </w:t>
      </w:r>
    </w:p>
    <w:p w14:paraId="70FC3D9E" w14:textId="14FD1DC4" w:rsidR="005F2529" w:rsidRDefault="005F2529" w:rsidP="005F2529">
      <w:pPr>
        <w:pStyle w:val="ListParagraph"/>
        <w:numPr>
          <w:ilvl w:val="0"/>
          <w:numId w:val="1"/>
        </w:numPr>
        <w:spacing w:line="348" w:lineRule="auto"/>
        <w:ind w:right="94"/>
        <w:rPr>
          <w:w w:val="105"/>
        </w:rPr>
      </w:pPr>
      <w:r>
        <w:rPr>
          <w:w w:val="105"/>
        </w:rPr>
        <w:t xml:space="preserve">Anne </w:t>
      </w:r>
      <w:r w:rsidR="000D65EC">
        <w:rPr>
          <w:w w:val="105"/>
        </w:rPr>
        <w:t>Arundell</w:t>
      </w:r>
      <w:r>
        <w:rPr>
          <w:w w:val="105"/>
        </w:rPr>
        <w:t xml:space="preserve"> County:  DAV </w:t>
      </w:r>
      <w:r w:rsidR="000D65EC">
        <w:rPr>
          <w:w w:val="105"/>
        </w:rPr>
        <w:t>A</w:t>
      </w:r>
      <w:r w:rsidR="008B7C4F">
        <w:rPr>
          <w:w w:val="105"/>
        </w:rPr>
        <w:t>ssistance with claims: 410-605-7826</w:t>
      </w:r>
    </w:p>
    <w:p w14:paraId="1C9A79EF" w14:textId="77777777" w:rsidR="008B7C4F" w:rsidRPr="001F0C1A" w:rsidRDefault="008B7C4F" w:rsidP="008B7C4F">
      <w:pPr>
        <w:pStyle w:val="Heading1"/>
        <w:ind w:left="0"/>
        <w:rPr>
          <w:sz w:val="24"/>
          <w:szCs w:val="24"/>
        </w:rPr>
      </w:pPr>
      <w:r w:rsidRPr="001F0C1A">
        <w:rPr>
          <w:w w:val="90"/>
          <w:sz w:val="24"/>
          <w:szCs w:val="24"/>
        </w:rPr>
        <w:t>Closing</w:t>
      </w:r>
      <w:r w:rsidRPr="001F0C1A">
        <w:rPr>
          <w:spacing w:val="-6"/>
          <w:sz w:val="24"/>
          <w:szCs w:val="24"/>
        </w:rPr>
        <w:t xml:space="preserve"> </w:t>
      </w:r>
      <w:r w:rsidRPr="001F0C1A">
        <w:rPr>
          <w:w w:val="90"/>
          <w:sz w:val="24"/>
          <w:szCs w:val="24"/>
        </w:rPr>
        <w:t>remarks</w:t>
      </w:r>
      <w:r w:rsidRPr="001F0C1A">
        <w:rPr>
          <w:spacing w:val="15"/>
          <w:sz w:val="24"/>
          <w:szCs w:val="24"/>
        </w:rPr>
        <w:t xml:space="preserve"> </w:t>
      </w:r>
      <w:r w:rsidRPr="001F0C1A">
        <w:rPr>
          <w:w w:val="90"/>
          <w:sz w:val="24"/>
          <w:szCs w:val="24"/>
        </w:rPr>
        <w:t>from</w:t>
      </w:r>
      <w:r w:rsidRPr="001F0C1A">
        <w:rPr>
          <w:spacing w:val="-2"/>
          <w:sz w:val="24"/>
          <w:szCs w:val="24"/>
        </w:rPr>
        <w:t xml:space="preserve"> </w:t>
      </w:r>
      <w:r w:rsidRPr="001F0C1A">
        <w:rPr>
          <w:w w:val="90"/>
          <w:sz w:val="24"/>
          <w:szCs w:val="24"/>
        </w:rPr>
        <w:t>COL (Ret) Dr. Jean</w:t>
      </w:r>
      <w:r w:rsidRPr="001F0C1A">
        <w:rPr>
          <w:spacing w:val="-3"/>
          <w:sz w:val="24"/>
          <w:szCs w:val="24"/>
        </w:rPr>
        <w:t xml:space="preserve"> </w:t>
      </w:r>
      <w:r w:rsidRPr="001F0C1A">
        <w:rPr>
          <w:w w:val="90"/>
          <w:sz w:val="24"/>
          <w:szCs w:val="24"/>
        </w:rPr>
        <w:t>Simmons</w:t>
      </w:r>
      <w:r w:rsidRPr="001F0C1A">
        <w:rPr>
          <w:spacing w:val="7"/>
          <w:sz w:val="24"/>
          <w:szCs w:val="24"/>
        </w:rPr>
        <w:t xml:space="preserve"> </w:t>
      </w:r>
    </w:p>
    <w:p w14:paraId="223741FD" w14:textId="3D001629" w:rsidR="008B7C4F" w:rsidRDefault="008B7C4F" w:rsidP="008B7C4F">
      <w:pPr>
        <w:spacing w:line="348" w:lineRule="auto"/>
        <w:ind w:right="94" w:firstLine="720"/>
        <w:rPr>
          <w:w w:val="105"/>
        </w:rPr>
      </w:pPr>
      <w:r>
        <w:rPr>
          <w:w w:val="105"/>
        </w:rPr>
        <w:t>“Thanks to all for consistent attendance”</w:t>
      </w:r>
    </w:p>
    <w:p w14:paraId="7CB483D8" w14:textId="475EF5B1" w:rsidR="008B7C4F" w:rsidRDefault="008B7C4F" w:rsidP="008B7C4F">
      <w:pPr>
        <w:spacing w:line="348" w:lineRule="auto"/>
        <w:ind w:right="94" w:firstLine="720"/>
        <w:rPr>
          <w:w w:val="105"/>
        </w:rPr>
      </w:pPr>
      <w:r>
        <w:rPr>
          <w:w w:val="105"/>
        </w:rPr>
        <w:t>Expressions of gratitude to COL Gore for award presentation during Army 250</w:t>
      </w:r>
      <w:r w:rsidRPr="008B7C4F">
        <w:rPr>
          <w:w w:val="105"/>
          <w:vertAlign w:val="superscript"/>
        </w:rPr>
        <w:t>th</w:t>
      </w:r>
      <w:r>
        <w:rPr>
          <w:w w:val="105"/>
        </w:rPr>
        <w:t xml:space="preserve"> Ball</w:t>
      </w:r>
    </w:p>
    <w:p w14:paraId="67289848" w14:textId="48D2B0AF" w:rsidR="008B7C4F" w:rsidRDefault="008B7C4F" w:rsidP="008B7C4F">
      <w:pPr>
        <w:spacing w:line="348" w:lineRule="auto"/>
        <w:ind w:right="94"/>
        <w:rPr>
          <w:w w:val="105"/>
        </w:rPr>
      </w:pPr>
      <w:r>
        <w:rPr>
          <w:w w:val="105"/>
        </w:rPr>
        <w:t>SGM Gilbert:  Requested support to provide refreshments</w:t>
      </w:r>
    </w:p>
    <w:p w14:paraId="3E68E6C3" w14:textId="77777777" w:rsidR="000D65EC" w:rsidRDefault="000D65EC">
      <w:pPr>
        <w:pStyle w:val="BodyText"/>
        <w:spacing w:line="336" w:lineRule="auto"/>
        <w:ind w:left="381" w:right="264" w:firstLine="14"/>
        <w:rPr>
          <w:i/>
          <w:iCs/>
          <w:sz w:val="21"/>
          <w:szCs w:val="21"/>
        </w:rPr>
      </w:pPr>
    </w:p>
    <w:p w14:paraId="2F4D7679" w14:textId="21045621" w:rsidR="00B14F4A" w:rsidRPr="001F0C1A" w:rsidRDefault="00C21B51">
      <w:pPr>
        <w:pStyle w:val="BodyText"/>
        <w:spacing w:line="336" w:lineRule="auto"/>
        <w:ind w:left="381" w:right="264" w:firstLine="14"/>
        <w:rPr>
          <w:i/>
          <w:iCs/>
          <w:sz w:val="21"/>
          <w:szCs w:val="21"/>
        </w:rPr>
      </w:pPr>
      <w:r w:rsidRPr="001F0C1A">
        <w:rPr>
          <w:i/>
          <w:iCs/>
          <w:sz w:val="21"/>
          <w:szCs w:val="21"/>
        </w:rPr>
        <w:t>Next meeting is</w:t>
      </w:r>
      <w:r w:rsidRPr="001F0C1A">
        <w:rPr>
          <w:b/>
          <w:bCs/>
          <w:i/>
          <w:iCs/>
          <w:sz w:val="21"/>
          <w:szCs w:val="21"/>
        </w:rPr>
        <w:t xml:space="preserve"> Saturday, </w:t>
      </w:r>
      <w:r w:rsidR="004A27A7">
        <w:rPr>
          <w:b/>
          <w:bCs/>
          <w:i/>
          <w:iCs/>
          <w:sz w:val="21"/>
          <w:szCs w:val="21"/>
        </w:rPr>
        <w:t xml:space="preserve">6 </w:t>
      </w:r>
      <w:r w:rsidR="008B7C4F">
        <w:rPr>
          <w:b/>
          <w:bCs/>
          <w:i/>
          <w:iCs/>
          <w:sz w:val="21"/>
          <w:szCs w:val="21"/>
        </w:rPr>
        <w:t>December 2025</w:t>
      </w:r>
      <w:r w:rsidRPr="001F0C1A">
        <w:rPr>
          <w:b/>
          <w:bCs/>
          <w:i/>
          <w:iCs/>
          <w:spacing w:val="27"/>
          <w:sz w:val="21"/>
          <w:szCs w:val="21"/>
        </w:rPr>
        <w:t xml:space="preserve"> </w:t>
      </w:r>
      <w:r w:rsidRPr="001F0C1A">
        <w:rPr>
          <w:b/>
          <w:bCs/>
          <w:i/>
          <w:iCs/>
          <w:sz w:val="21"/>
          <w:szCs w:val="21"/>
        </w:rPr>
        <w:t>at 0900.</w:t>
      </w:r>
      <w:r w:rsidRPr="001F0C1A">
        <w:rPr>
          <w:i/>
          <w:iCs/>
          <w:spacing w:val="36"/>
          <w:sz w:val="21"/>
          <w:szCs w:val="21"/>
        </w:rPr>
        <w:t xml:space="preserve"> </w:t>
      </w:r>
    </w:p>
    <w:p w14:paraId="2F4D767A" w14:textId="77777777" w:rsidR="00B14F4A" w:rsidRPr="00E27D4A" w:rsidRDefault="00B14F4A">
      <w:pPr>
        <w:pStyle w:val="BodyText"/>
        <w:spacing w:before="66"/>
        <w:rPr>
          <w:i/>
          <w:iCs/>
        </w:rPr>
      </w:pPr>
    </w:p>
    <w:p w14:paraId="2F4D767B" w14:textId="6E803A1B" w:rsidR="00B14F4A" w:rsidRDefault="00C21B51">
      <w:pPr>
        <w:pStyle w:val="BodyText"/>
        <w:ind w:left="384"/>
        <w:rPr>
          <w:w w:val="105"/>
          <w:sz w:val="22"/>
          <w:szCs w:val="22"/>
        </w:rPr>
      </w:pPr>
      <w:r w:rsidRPr="00071B02">
        <w:rPr>
          <w:w w:val="105"/>
          <w:sz w:val="22"/>
          <w:szCs w:val="22"/>
        </w:rPr>
        <w:t>Thank</w:t>
      </w:r>
      <w:r w:rsidR="009A76E8">
        <w:rPr>
          <w:w w:val="105"/>
          <w:sz w:val="22"/>
          <w:szCs w:val="22"/>
        </w:rPr>
        <w:t xml:space="preserve"> you for your support,</w:t>
      </w:r>
    </w:p>
    <w:p w14:paraId="26E30053" w14:textId="77777777" w:rsidR="009A76E8" w:rsidRDefault="009A76E8">
      <w:pPr>
        <w:pStyle w:val="BodyText"/>
        <w:ind w:left="384"/>
        <w:rPr>
          <w:w w:val="105"/>
          <w:sz w:val="22"/>
          <w:szCs w:val="22"/>
        </w:rPr>
      </w:pPr>
    </w:p>
    <w:p w14:paraId="51D299B2" w14:textId="363CEE01" w:rsidR="009A76E8" w:rsidRDefault="009A76E8">
      <w:pPr>
        <w:pStyle w:val="BodyText"/>
        <w:ind w:left="384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>Respectfully</w:t>
      </w:r>
    </w:p>
    <w:p w14:paraId="7F12C94D" w14:textId="77777777" w:rsidR="009A76E8" w:rsidRDefault="009A76E8">
      <w:pPr>
        <w:pStyle w:val="BodyText"/>
        <w:ind w:left="384"/>
        <w:rPr>
          <w:w w:val="105"/>
          <w:sz w:val="22"/>
          <w:szCs w:val="22"/>
        </w:rPr>
      </w:pPr>
    </w:p>
    <w:p w14:paraId="41CEF4B8" w14:textId="45F212C2" w:rsidR="003A1A41" w:rsidRPr="003A1A41" w:rsidRDefault="009A76E8" w:rsidP="00CD207C">
      <w:pPr>
        <w:pStyle w:val="BodyText"/>
        <w:ind w:left="384"/>
        <w:rPr>
          <w:sz w:val="2"/>
          <w:szCs w:val="2"/>
        </w:rPr>
      </w:pPr>
      <w:r>
        <w:rPr>
          <w:w w:val="105"/>
          <w:sz w:val="22"/>
          <w:szCs w:val="22"/>
        </w:rPr>
        <w:t>COL (Ret) Dr. Jean Simm</w:t>
      </w:r>
      <w:r w:rsidR="002B44D3">
        <w:rPr>
          <w:w w:val="105"/>
          <w:sz w:val="22"/>
          <w:szCs w:val="22"/>
        </w:rPr>
        <w:t>ons</w:t>
      </w:r>
    </w:p>
    <w:sectPr w:rsidR="003A1A41" w:rsidRPr="003A1A41" w:rsidSect="008602BB">
      <w:pgSz w:w="12240" w:h="15840"/>
      <w:pgMar w:top="1440" w:right="1382" w:bottom="806" w:left="12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4D45" w14:textId="77777777" w:rsidR="003B7EF9" w:rsidRDefault="003B7EF9" w:rsidP="003A1A41">
      <w:r>
        <w:separator/>
      </w:r>
    </w:p>
  </w:endnote>
  <w:endnote w:type="continuationSeparator" w:id="0">
    <w:p w14:paraId="060CD60F" w14:textId="77777777" w:rsidR="003B7EF9" w:rsidRDefault="003B7EF9" w:rsidP="003A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60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87DA9C" w14:textId="0A4FE649" w:rsidR="00320090" w:rsidRDefault="00320090" w:rsidP="003200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4B125A" w14:textId="77777777" w:rsidR="004C23C2" w:rsidRDefault="004C23C2" w:rsidP="004C23C2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F37E0" w14:textId="77777777" w:rsidR="003B7EF9" w:rsidRDefault="003B7EF9" w:rsidP="003A1A41">
      <w:r>
        <w:separator/>
      </w:r>
    </w:p>
  </w:footnote>
  <w:footnote w:type="continuationSeparator" w:id="0">
    <w:p w14:paraId="15A92A42" w14:textId="77777777" w:rsidR="003B7EF9" w:rsidRDefault="003B7EF9" w:rsidP="003A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A3FD" w14:textId="77EFB32B" w:rsidR="00712310" w:rsidRDefault="00712310" w:rsidP="00712310">
    <w:pPr>
      <w:pStyle w:val="Header"/>
      <w:jc w:val="center"/>
    </w:pPr>
    <w:r>
      <w:t>Fort George G. Meade Retiree Council Minutes</w:t>
    </w:r>
  </w:p>
  <w:p w14:paraId="0C99A844" w14:textId="77777777" w:rsidR="00712310" w:rsidRDefault="00712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5E0"/>
    <w:multiLevelType w:val="hybridMultilevel"/>
    <w:tmpl w:val="EC367CFC"/>
    <w:lvl w:ilvl="0" w:tplc="CB224C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48A5CFD"/>
    <w:multiLevelType w:val="hybridMultilevel"/>
    <w:tmpl w:val="3A8A12B0"/>
    <w:lvl w:ilvl="0" w:tplc="4F2C9FEA">
      <w:start w:val="9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D52DBD"/>
    <w:multiLevelType w:val="hybridMultilevel"/>
    <w:tmpl w:val="B92A3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6F73"/>
    <w:multiLevelType w:val="hybridMultilevel"/>
    <w:tmpl w:val="E85A5E08"/>
    <w:lvl w:ilvl="0" w:tplc="88080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D6DFE"/>
    <w:multiLevelType w:val="hybridMultilevel"/>
    <w:tmpl w:val="68028F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C1C"/>
    <w:multiLevelType w:val="hybridMultilevel"/>
    <w:tmpl w:val="95F6A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C6D62"/>
    <w:multiLevelType w:val="hybridMultilevel"/>
    <w:tmpl w:val="5B486F7C"/>
    <w:lvl w:ilvl="0" w:tplc="F7ECAAB4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1E5D0C41"/>
    <w:multiLevelType w:val="hybridMultilevel"/>
    <w:tmpl w:val="900242C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046633"/>
    <w:multiLevelType w:val="hybridMultilevel"/>
    <w:tmpl w:val="28FA72A6"/>
    <w:lvl w:ilvl="0" w:tplc="EE62A3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2457C"/>
    <w:multiLevelType w:val="hybridMultilevel"/>
    <w:tmpl w:val="F2B4934C"/>
    <w:lvl w:ilvl="0" w:tplc="2E584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3233E"/>
    <w:multiLevelType w:val="hybridMultilevel"/>
    <w:tmpl w:val="8B5CAC02"/>
    <w:lvl w:ilvl="0" w:tplc="9AF8A9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5EC9DC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7C2599"/>
    <w:multiLevelType w:val="hybridMultilevel"/>
    <w:tmpl w:val="91B2ED44"/>
    <w:lvl w:ilvl="0" w:tplc="08C033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C252A"/>
    <w:multiLevelType w:val="hybridMultilevel"/>
    <w:tmpl w:val="8606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36351"/>
    <w:multiLevelType w:val="hybridMultilevel"/>
    <w:tmpl w:val="17F09F36"/>
    <w:lvl w:ilvl="0" w:tplc="96387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4302E9"/>
    <w:multiLevelType w:val="hybridMultilevel"/>
    <w:tmpl w:val="644AEE7E"/>
    <w:lvl w:ilvl="0" w:tplc="399E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B2F65"/>
    <w:multiLevelType w:val="hybridMultilevel"/>
    <w:tmpl w:val="FC3E653E"/>
    <w:lvl w:ilvl="0" w:tplc="EAB00C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DB30B6"/>
    <w:multiLevelType w:val="hybridMultilevel"/>
    <w:tmpl w:val="3FA043A6"/>
    <w:lvl w:ilvl="0" w:tplc="CB54E44C">
      <w:start w:val="1"/>
      <w:numFmt w:val="decimal"/>
      <w:lvlText w:val="%1."/>
      <w:lvlJc w:val="left"/>
      <w:pPr>
        <w:ind w:left="126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332D0331"/>
    <w:multiLevelType w:val="hybridMultilevel"/>
    <w:tmpl w:val="9148DB12"/>
    <w:lvl w:ilvl="0" w:tplc="F71476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03117"/>
    <w:multiLevelType w:val="hybridMultilevel"/>
    <w:tmpl w:val="82824B80"/>
    <w:lvl w:ilvl="0" w:tplc="05E8D7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BA77E4"/>
    <w:multiLevelType w:val="hybridMultilevel"/>
    <w:tmpl w:val="2B18A034"/>
    <w:lvl w:ilvl="0" w:tplc="38B6E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836722"/>
    <w:multiLevelType w:val="hybridMultilevel"/>
    <w:tmpl w:val="DC462CCA"/>
    <w:lvl w:ilvl="0" w:tplc="6BF613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4505A60"/>
    <w:multiLevelType w:val="hybridMultilevel"/>
    <w:tmpl w:val="8E94417E"/>
    <w:lvl w:ilvl="0" w:tplc="709EF638">
      <w:start w:val="1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A20F50"/>
    <w:multiLevelType w:val="hybridMultilevel"/>
    <w:tmpl w:val="7A3CD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66B15"/>
    <w:multiLevelType w:val="hybridMultilevel"/>
    <w:tmpl w:val="51C429F2"/>
    <w:lvl w:ilvl="0" w:tplc="B6E86D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296DC0"/>
    <w:multiLevelType w:val="hybridMultilevel"/>
    <w:tmpl w:val="1B6ECA5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83213CB"/>
    <w:multiLevelType w:val="hybridMultilevel"/>
    <w:tmpl w:val="8B605FD4"/>
    <w:lvl w:ilvl="0" w:tplc="4CDC0B66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82A61"/>
    <w:multiLevelType w:val="hybridMultilevel"/>
    <w:tmpl w:val="530673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E97AAC"/>
    <w:multiLevelType w:val="hybridMultilevel"/>
    <w:tmpl w:val="B830A402"/>
    <w:lvl w:ilvl="0" w:tplc="111CB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0C58B4"/>
    <w:multiLevelType w:val="hybridMultilevel"/>
    <w:tmpl w:val="EC8669A0"/>
    <w:lvl w:ilvl="0" w:tplc="2228A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131A5C"/>
    <w:multiLevelType w:val="hybridMultilevel"/>
    <w:tmpl w:val="22FA4D02"/>
    <w:lvl w:ilvl="0" w:tplc="D8CA52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2199D"/>
    <w:multiLevelType w:val="hybridMultilevel"/>
    <w:tmpl w:val="6CD8F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126DD"/>
    <w:multiLevelType w:val="hybridMultilevel"/>
    <w:tmpl w:val="CE8ED34E"/>
    <w:lvl w:ilvl="0" w:tplc="25E4DD84">
      <w:start w:val="1"/>
      <w:numFmt w:val="upperRoman"/>
      <w:lvlText w:val="%1.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331837579">
    <w:abstractNumId w:val="26"/>
  </w:num>
  <w:num w:numId="2" w16cid:durableId="1836797212">
    <w:abstractNumId w:val="15"/>
  </w:num>
  <w:num w:numId="3" w16cid:durableId="1900627558">
    <w:abstractNumId w:val="18"/>
  </w:num>
  <w:num w:numId="4" w16cid:durableId="1136266043">
    <w:abstractNumId w:val="11"/>
  </w:num>
  <w:num w:numId="5" w16cid:durableId="2085636682">
    <w:abstractNumId w:val="4"/>
  </w:num>
  <w:num w:numId="6" w16cid:durableId="50009394">
    <w:abstractNumId w:val="7"/>
  </w:num>
  <w:num w:numId="7" w16cid:durableId="25911568">
    <w:abstractNumId w:val="23"/>
  </w:num>
  <w:num w:numId="8" w16cid:durableId="1956058631">
    <w:abstractNumId w:val="30"/>
  </w:num>
  <w:num w:numId="9" w16cid:durableId="1596550122">
    <w:abstractNumId w:val="10"/>
  </w:num>
  <w:num w:numId="10" w16cid:durableId="480538390">
    <w:abstractNumId w:val="17"/>
  </w:num>
  <w:num w:numId="11" w16cid:durableId="916397472">
    <w:abstractNumId w:val="5"/>
  </w:num>
  <w:num w:numId="12" w16cid:durableId="952633890">
    <w:abstractNumId w:val="8"/>
  </w:num>
  <w:num w:numId="13" w16cid:durableId="880165162">
    <w:abstractNumId w:val="22"/>
  </w:num>
  <w:num w:numId="14" w16cid:durableId="40908530">
    <w:abstractNumId w:val="31"/>
  </w:num>
  <w:num w:numId="15" w16cid:durableId="2014529181">
    <w:abstractNumId w:val="29"/>
  </w:num>
  <w:num w:numId="16" w16cid:durableId="1393038301">
    <w:abstractNumId w:val="12"/>
  </w:num>
  <w:num w:numId="17" w16cid:durableId="178131029">
    <w:abstractNumId w:val="13"/>
  </w:num>
  <w:num w:numId="18" w16cid:durableId="2141144394">
    <w:abstractNumId w:val="16"/>
  </w:num>
  <w:num w:numId="19" w16cid:durableId="1188718862">
    <w:abstractNumId w:val="19"/>
  </w:num>
  <w:num w:numId="20" w16cid:durableId="1091462333">
    <w:abstractNumId w:val="6"/>
  </w:num>
  <w:num w:numId="21" w16cid:durableId="1097796006">
    <w:abstractNumId w:val="0"/>
  </w:num>
  <w:num w:numId="22" w16cid:durableId="1348366226">
    <w:abstractNumId w:val="28"/>
  </w:num>
  <w:num w:numId="23" w16cid:durableId="1556232824">
    <w:abstractNumId w:val="3"/>
  </w:num>
  <w:num w:numId="24" w16cid:durableId="277490450">
    <w:abstractNumId w:val="27"/>
  </w:num>
  <w:num w:numId="25" w16cid:durableId="2130315097">
    <w:abstractNumId w:val="9"/>
  </w:num>
  <w:num w:numId="26" w16cid:durableId="265845608">
    <w:abstractNumId w:val="14"/>
  </w:num>
  <w:num w:numId="27" w16cid:durableId="1394739986">
    <w:abstractNumId w:val="24"/>
  </w:num>
  <w:num w:numId="28" w16cid:durableId="1140225796">
    <w:abstractNumId w:val="25"/>
  </w:num>
  <w:num w:numId="29" w16cid:durableId="716778142">
    <w:abstractNumId w:val="21"/>
  </w:num>
  <w:num w:numId="30" w16cid:durableId="568343931">
    <w:abstractNumId w:val="2"/>
  </w:num>
  <w:num w:numId="31" w16cid:durableId="1426339994">
    <w:abstractNumId w:val="20"/>
  </w:num>
  <w:num w:numId="32" w16cid:durableId="201838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4A"/>
    <w:rsid w:val="00005501"/>
    <w:rsid w:val="000072A3"/>
    <w:rsid w:val="000237F3"/>
    <w:rsid w:val="00025AA1"/>
    <w:rsid w:val="00027763"/>
    <w:rsid w:val="000355F3"/>
    <w:rsid w:val="00044C2C"/>
    <w:rsid w:val="000462DB"/>
    <w:rsid w:val="00047D86"/>
    <w:rsid w:val="0005596B"/>
    <w:rsid w:val="00057BCF"/>
    <w:rsid w:val="000631F1"/>
    <w:rsid w:val="00066CEC"/>
    <w:rsid w:val="00071B02"/>
    <w:rsid w:val="00073AAC"/>
    <w:rsid w:val="00076238"/>
    <w:rsid w:val="00080A71"/>
    <w:rsid w:val="00095794"/>
    <w:rsid w:val="000A1DB9"/>
    <w:rsid w:val="000A749C"/>
    <w:rsid w:val="000B6527"/>
    <w:rsid w:val="000C1A52"/>
    <w:rsid w:val="000C6CD5"/>
    <w:rsid w:val="000D151D"/>
    <w:rsid w:val="000D389A"/>
    <w:rsid w:val="000D561A"/>
    <w:rsid w:val="000D65EC"/>
    <w:rsid w:val="000E4531"/>
    <w:rsid w:val="000E5C67"/>
    <w:rsid w:val="000F0F9F"/>
    <w:rsid w:val="00123C5B"/>
    <w:rsid w:val="00142A08"/>
    <w:rsid w:val="0014437E"/>
    <w:rsid w:val="00157E0B"/>
    <w:rsid w:val="001612A7"/>
    <w:rsid w:val="00163D5D"/>
    <w:rsid w:val="001B2E6B"/>
    <w:rsid w:val="001D2752"/>
    <w:rsid w:val="001D2F26"/>
    <w:rsid w:val="001F0BD8"/>
    <w:rsid w:val="001F0C1A"/>
    <w:rsid w:val="0022339C"/>
    <w:rsid w:val="00227F1D"/>
    <w:rsid w:val="00235A03"/>
    <w:rsid w:val="00235DAB"/>
    <w:rsid w:val="00251CF5"/>
    <w:rsid w:val="00253D7E"/>
    <w:rsid w:val="002567F0"/>
    <w:rsid w:val="002A2A7C"/>
    <w:rsid w:val="002B44D3"/>
    <w:rsid w:val="002C11AF"/>
    <w:rsid w:val="002C3441"/>
    <w:rsid w:val="002C5B12"/>
    <w:rsid w:val="002D78B3"/>
    <w:rsid w:val="002E04FA"/>
    <w:rsid w:val="002E24FD"/>
    <w:rsid w:val="002E29E3"/>
    <w:rsid w:val="002F7869"/>
    <w:rsid w:val="003120B9"/>
    <w:rsid w:val="00320090"/>
    <w:rsid w:val="00323447"/>
    <w:rsid w:val="00330F3C"/>
    <w:rsid w:val="0034317E"/>
    <w:rsid w:val="00376F75"/>
    <w:rsid w:val="003A0F72"/>
    <w:rsid w:val="003A1A41"/>
    <w:rsid w:val="003A57B5"/>
    <w:rsid w:val="003A7917"/>
    <w:rsid w:val="003B6116"/>
    <w:rsid w:val="003B7608"/>
    <w:rsid w:val="003B7EF9"/>
    <w:rsid w:val="003C102C"/>
    <w:rsid w:val="003D0B1B"/>
    <w:rsid w:val="003D22E4"/>
    <w:rsid w:val="003D5EE3"/>
    <w:rsid w:val="003D619C"/>
    <w:rsid w:val="003D72B7"/>
    <w:rsid w:val="003E142B"/>
    <w:rsid w:val="003F6C31"/>
    <w:rsid w:val="00401A17"/>
    <w:rsid w:val="0040617C"/>
    <w:rsid w:val="00424E7F"/>
    <w:rsid w:val="00440BA2"/>
    <w:rsid w:val="00446DC0"/>
    <w:rsid w:val="00470078"/>
    <w:rsid w:val="00490503"/>
    <w:rsid w:val="0049097B"/>
    <w:rsid w:val="00493E1D"/>
    <w:rsid w:val="004944E5"/>
    <w:rsid w:val="0049716B"/>
    <w:rsid w:val="004A27A7"/>
    <w:rsid w:val="004A6FE3"/>
    <w:rsid w:val="004B02CE"/>
    <w:rsid w:val="004C235F"/>
    <w:rsid w:val="004C23C2"/>
    <w:rsid w:val="004C3BC0"/>
    <w:rsid w:val="004D014A"/>
    <w:rsid w:val="004D7553"/>
    <w:rsid w:val="004E3CF5"/>
    <w:rsid w:val="004E74EB"/>
    <w:rsid w:val="00500571"/>
    <w:rsid w:val="0050152D"/>
    <w:rsid w:val="00503C12"/>
    <w:rsid w:val="00512D4F"/>
    <w:rsid w:val="00525219"/>
    <w:rsid w:val="00527659"/>
    <w:rsid w:val="00532B4E"/>
    <w:rsid w:val="005413A1"/>
    <w:rsid w:val="00557416"/>
    <w:rsid w:val="005612A3"/>
    <w:rsid w:val="00572266"/>
    <w:rsid w:val="00573304"/>
    <w:rsid w:val="005778C1"/>
    <w:rsid w:val="00582EF9"/>
    <w:rsid w:val="00586822"/>
    <w:rsid w:val="00591329"/>
    <w:rsid w:val="005A113B"/>
    <w:rsid w:val="005A2338"/>
    <w:rsid w:val="005B41CA"/>
    <w:rsid w:val="005C142D"/>
    <w:rsid w:val="005D2010"/>
    <w:rsid w:val="005D2143"/>
    <w:rsid w:val="005F0F8A"/>
    <w:rsid w:val="005F2529"/>
    <w:rsid w:val="005F7ABB"/>
    <w:rsid w:val="006118E3"/>
    <w:rsid w:val="0061624E"/>
    <w:rsid w:val="00630C60"/>
    <w:rsid w:val="00635140"/>
    <w:rsid w:val="006412FE"/>
    <w:rsid w:val="00642D56"/>
    <w:rsid w:val="0064331A"/>
    <w:rsid w:val="006467DE"/>
    <w:rsid w:val="0064759A"/>
    <w:rsid w:val="006544BA"/>
    <w:rsid w:val="006630DF"/>
    <w:rsid w:val="0066443C"/>
    <w:rsid w:val="00670A87"/>
    <w:rsid w:val="00670C36"/>
    <w:rsid w:val="00670C98"/>
    <w:rsid w:val="006732FC"/>
    <w:rsid w:val="00683444"/>
    <w:rsid w:val="00696F52"/>
    <w:rsid w:val="006A25E9"/>
    <w:rsid w:val="006A5AF7"/>
    <w:rsid w:val="006A65BE"/>
    <w:rsid w:val="006B2936"/>
    <w:rsid w:val="006C51B5"/>
    <w:rsid w:val="006C53FE"/>
    <w:rsid w:val="006C63EF"/>
    <w:rsid w:val="006D54FF"/>
    <w:rsid w:val="006E2D9C"/>
    <w:rsid w:val="006E2FEF"/>
    <w:rsid w:val="006F2BDB"/>
    <w:rsid w:val="00710999"/>
    <w:rsid w:val="00712310"/>
    <w:rsid w:val="00714CCB"/>
    <w:rsid w:val="007216DB"/>
    <w:rsid w:val="00721ABA"/>
    <w:rsid w:val="00721BE9"/>
    <w:rsid w:val="0075319F"/>
    <w:rsid w:val="007535CB"/>
    <w:rsid w:val="00753D73"/>
    <w:rsid w:val="0075499A"/>
    <w:rsid w:val="00757B9C"/>
    <w:rsid w:val="007622B9"/>
    <w:rsid w:val="007622C7"/>
    <w:rsid w:val="00763DCA"/>
    <w:rsid w:val="0077031F"/>
    <w:rsid w:val="00777D0B"/>
    <w:rsid w:val="00781DED"/>
    <w:rsid w:val="00784902"/>
    <w:rsid w:val="00790424"/>
    <w:rsid w:val="0079263D"/>
    <w:rsid w:val="00795BA9"/>
    <w:rsid w:val="007A2906"/>
    <w:rsid w:val="007B412C"/>
    <w:rsid w:val="007C63AF"/>
    <w:rsid w:val="007E1A43"/>
    <w:rsid w:val="007E1BF1"/>
    <w:rsid w:val="007E1EA4"/>
    <w:rsid w:val="007E204A"/>
    <w:rsid w:val="007E71F3"/>
    <w:rsid w:val="007F2679"/>
    <w:rsid w:val="008117B6"/>
    <w:rsid w:val="0081205B"/>
    <w:rsid w:val="00812A8A"/>
    <w:rsid w:val="00825386"/>
    <w:rsid w:val="008307D2"/>
    <w:rsid w:val="008368CB"/>
    <w:rsid w:val="00843F00"/>
    <w:rsid w:val="008602BB"/>
    <w:rsid w:val="00867779"/>
    <w:rsid w:val="00874671"/>
    <w:rsid w:val="00892AB1"/>
    <w:rsid w:val="00897ED4"/>
    <w:rsid w:val="008A4B0B"/>
    <w:rsid w:val="008A4EC5"/>
    <w:rsid w:val="008A5740"/>
    <w:rsid w:val="008A60CF"/>
    <w:rsid w:val="008B7561"/>
    <w:rsid w:val="008B7C4F"/>
    <w:rsid w:val="008C551A"/>
    <w:rsid w:val="008D3B55"/>
    <w:rsid w:val="008D4DB0"/>
    <w:rsid w:val="008E452C"/>
    <w:rsid w:val="008E7F85"/>
    <w:rsid w:val="00900386"/>
    <w:rsid w:val="00915536"/>
    <w:rsid w:val="00924116"/>
    <w:rsid w:val="009273F4"/>
    <w:rsid w:val="00945F0D"/>
    <w:rsid w:val="00960A91"/>
    <w:rsid w:val="00976998"/>
    <w:rsid w:val="009807DE"/>
    <w:rsid w:val="009A76E8"/>
    <w:rsid w:val="009B5A9B"/>
    <w:rsid w:val="009D7F34"/>
    <w:rsid w:val="009E7840"/>
    <w:rsid w:val="009F46B7"/>
    <w:rsid w:val="009F6214"/>
    <w:rsid w:val="00A005AA"/>
    <w:rsid w:val="00A04CCA"/>
    <w:rsid w:val="00A11142"/>
    <w:rsid w:val="00A1225D"/>
    <w:rsid w:val="00A15FA4"/>
    <w:rsid w:val="00A24D56"/>
    <w:rsid w:val="00A254EC"/>
    <w:rsid w:val="00A355B9"/>
    <w:rsid w:val="00A514A1"/>
    <w:rsid w:val="00A56F9C"/>
    <w:rsid w:val="00A710D2"/>
    <w:rsid w:val="00A7681C"/>
    <w:rsid w:val="00A81B44"/>
    <w:rsid w:val="00A8216A"/>
    <w:rsid w:val="00A830F9"/>
    <w:rsid w:val="00A90FCD"/>
    <w:rsid w:val="00A910B1"/>
    <w:rsid w:val="00A94383"/>
    <w:rsid w:val="00A94E1A"/>
    <w:rsid w:val="00A951DC"/>
    <w:rsid w:val="00AA081F"/>
    <w:rsid w:val="00AB03AC"/>
    <w:rsid w:val="00AD1D5E"/>
    <w:rsid w:val="00AD34E6"/>
    <w:rsid w:val="00AF550E"/>
    <w:rsid w:val="00B11777"/>
    <w:rsid w:val="00B14F4A"/>
    <w:rsid w:val="00B254BC"/>
    <w:rsid w:val="00B26D1B"/>
    <w:rsid w:val="00B446FF"/>
    <w:rsid w:val="00B4593F"/>
    <w:rsid w:val="00B8254D"/>
    <w:rsid w:val="00B82F62"/>
    <w:rsid w:val="00B94A10"/>
    <w:rsid w:val="00B96F41"/>
    <w:rsid w:val="00BA4D16"/>
    <w:rsid w:val="00BA6D06"/>
    <w:rsid w:val="00BB5634"/>
    <w:rsid w:val="00BB58DA"/>
    <w:rsid w:val="00BC0900"/>
    <w:rsid w:val="00BC1662"/>
    <w:rsid w:val="00BC53D6"/>
    <w:rsid w:val="00BD7774"/>
    <w:rsid w:val="00BF48B1"/>
    <w:rsid w:val="00C0404F"/>
    <w:rsid w:val="00C04E89"/>
    <w:rsid w:val="00C110F3"/>
    <w:rsid w:val="00C14B6C"/>
    <w:rsid w:val="00C21B51"/>
    <w:rsid w:val="00C23FFC"/>
    <w:rsid w:val="00C30339"/>
    <w:rsid w:val="00C359CC"/>
    <w:rsid w:val="00C37795"/>
    <w:rsid w:val="00C4057C"/>
    <w:rsid w:val="00C64BB7"/>
    <w:rsid w:val="00C8581D"/>
    <w:rsid w:val="00C91DF2"/>
    <w:rsid w:val="00C92E02"/>
    <w:rsid w:val="00C93544"/>
    <w:rsid w:val="00C9356C"/>
    <w:rsid w:val="00CA32D8"/>
    <w:rsid w:val="00CB3EE5"/>
    <w:rsid w:val="00CC6DE4"/>
    <w:rsid w:val="00CC7E66"/>
    <w:rsid w:val="00CD207C"/>
    <w:rsid w:val="00CF20FD"/>
    <w:rsid w:val="00D01C4B"/>
    <w:rsid w:val="00D12964"/>
    <w:rsid w:val="00D37D5B"/>
    <w:rsid w:val="00D41D83"/>
    <w:rsid w:val="00D4772E"/>
    <w:rsid w:val="00D55988"/>
    <w:rsid w:val="00D6032A"/>
    <w:rsid w:val="00D6081C"/>
    <w:rsid w:val="00D76DAA"/>
    <w:rsid w:val="00D855B8"/>
    <w:rsid w:val="00D90360"/>
    <w:rsid w:val="00DB67A2"/>
    <w:rsid w:val="00DC6826"/>
    <w:rsid w:val="00DD04E9"/>
    <w:rsid w:val="00DD1B31"/>
    <w:rsid w:val="00DD5551"/>
    <w:rsid w:val="00DD7610"/>
    <w:rsid w:val="00DD7AB1"/>
    <w:rsid w:val="00DF5BCE"/>
    <w:rsid w:val="00E0206D"/>
    <w:rsid w:val="00E100AE"/>
    <w:rsid w:val="00E1205C"/>
    <w:rsid w:val="00E15FFF"/>
    <w:rsid w:val="00E26237"/>
    <w:rsid w:val="00E27D4A"/>
    <w:rsid w:val="00E33CD5"/>
    <w:rsid w:val="00E36217"/>
    <w:rsid w:val="00E37DB9"/>
    <w:rsid w:val="00E4655A"/>
    <w:rsid w:val="00E47BAE"/>
    <w:rsid w:val="00E55EB0"/>
    <w:rsid w:val="00E67910"/>
    <w:rsid w:val="00E72868"/>
    <w:rsid w:val="00E734F3"/>
    <w:rsid w:val="00E76794"/>
    <w:rsid w:val="00E81581"/>
    <w:rsid w:val="00E82573"/>
    <w:rsid w:val="00E865F8"/>
    <w:rsid w:val="00E94E91"/>
    <w:rsid w:val="00EA142B"/>
    <w:rsid w:val="00EA7BF8"/>
    <w:rsid w:val="00EB5033"/>
    <w:rsid w:val="00EC07F1"/>
    <w:rsid w:val="00EC5E33"/>
    <w:rsid w:val="00EC73C3"/>
    <w:rsid w:val="00ED3365"/>
    <w:rsid w:val="00EE0BA1"/>
    <w:rsid w:val="00EE4AFE"/>
    <w:rsid w:val="00EF2D58"/>
    <w:rsid w:val="00EF43D6"/>
    <w:rsid w:val="00EF530E"/>
    <w:rsid w:val="00F04904"/>
    <w:rsid w:val="00F07D1C"/>
    <w:rsid w:val="00F10C84"/>
    <w:rsid w:val="00F232B7"/>
    <w:rsid w:val="00F250A7"/>
    <w:rsid w:val="00F30B98"/>
    <w:rsid w:val="00F55A63"/>
    <w:rsid w:val="00F56B32"/>
    <w:rsid w:val="00F56F9C"/>
    <w:rsid w:val="00F6101D"/>
    <w:rsid w:val="00F674C0"/>
    <w:rsid w:val="00F75A19"/>
    <w:rsid w:val="00F76EB2"/>
    <w:rsid w:val="00F802C9"/>
    <w:rsid w:val="00F85339"/>
    <w:rsid w:val="00F85A36"/>
    <w:rsid w:val="00F86273"/>
    <w:rsid w:val="00FA485A"/>
    <w:rsid w:val="00FA4A4E"/>
    <w:rsid w:val="00FB6CF5"/>
    <w:rsid w:val="00FD3BA3"/>
    <w:rsid w:val="00F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D75EF"/>
  <w15:docId w15:val="{005B402E-2AB4-47A4-A061-C718EC7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2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3"/>
      <w:ind w:left="3235" w:right="3273"/>
      <w:jc w:val="center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3"/>
    </w:pPr>
  </w:style>
  <w:style w:type="paragraph" w:styleId="Header">
    <w:name w:val="header"/>
    <w:basedOn w:val="Normal"/>
    <w:link w:val="HeaderChar"/>
    <w:uiPriority w:val="99"/>
    <w:unhideWhenUsed/>
    <w:rsid w:val="003A1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A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1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A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47bcf35-536c-4291-9684-15d0a88995df}" enabled="1" method="Privileged" siteId="{8903a443-af33-4ed4-acf5-ee613bcb2f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926</Words>
  <Characters>5281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Napper, Joy Walker CIV DHA KIMBROUGH AHC (USA)</cp:lastModifiedBy>
  <cp:revision>2</cp:revision>
  <dcterms:created xsi:type="dcterms:W3CDTF">2025-09-08T12:00:00Z</dcterms:created>
  <dcterms:modified xsi:type="dcterms:W3CDTF">2025-09-08T12:00:00Z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RICOH MP 2555</vt:lpwstr>
  </property>
  <property fmtid="{D5CDD505-2E9C-101B-9397-08002B2CF9AE}" pid="4" name="LastSaved">
    <vt:filetime>2024-11-26T00:00:00Z</vt:filetime>
  </property>
  <property fmtid="{D5CDD505-2E9C-101B-9397-08002B2CF9AE}" pid="5" name="Producer">
    <vt:lpwstr>RICOH MP 2555</vt:lpwstr>
  </property>
</Properties>
</file>