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26E1" w14:textId="77777777" w:rsidR="004165F9" w:rsidRDefault="003156CB">
      <w:pPr>
        <w:jc w:val="center"/>
      </w:pPr>
      <w:r>
        <w:rPr>
          <w:b/>
          <w:sz w:val="32"/>
        </w:rPr>
        <w:t>CSM Karen D. Bryant</w:t>
      </w:r>
      <w:r>
        <w:rPr>
          <w:b/>
          <w:sz w:val="32"/>
        </w:rPr>
        <w:br/>
      </w:r>
    </w:p>
    <w:p w14:paraId="3C4846DA" w14:textId="77777777" w:rsidR="004165F9" w:rsidRDefault="003156CB">
      <w:pPr>
        <w:jc w:val="center"/>
      </w:pPr>
      <w:r>
        <w:rPr>
          <w:sz w:val="24"/>
        </w:rPr>
        <w:t>Incoming HCB Command Sergeant Major</w:t>
      </w:r>
    </w:p>
    <w:p w14:paraId="3BD2ED1E" w14:textId="77777777" w:rsidR="004165F9" w:rsidRDefault="004165F9"/>
    <w:p w14:paraId="25DF732A" w14:textId="77777777" w:rsidR="004165F9" w:rsidRDefault="003156CB">
      <w:r>
        <w:rPr>
          <w:i/>
        </w:rPr>
        <w:t>[Insert Official Photo Here]</w:t>
      </w:r>
    </w:p>
    <w:p w14:paraId="0851CEE1" w14:textId="77777777" w:rsidR="004165F9" w:rsidRDefault="004165F9"/>
    <w:p w14:paraId="457A3F31" w14:textId="77777777" w:rsidR="004165F9" w:rsidRDefault="003156CB">
      <w:pPr>
        <w:ind w:firstLine="432"/>
        <w:jc w:val="both"/>
      </w:pPr>
      <w:r>
        <w:t>CSM Bryant is a graduate of the resident Sergeants Major Course, Class 73. She is a native of Havelock, North Carolina where she enlisted in the United States Army Reserve on January 18, 1994, as an Administrative Specialist (71L). She attended Basic Combat Training and Advanced Individual Training at Fort Jackson, South Carolina.</w:t>
      </w:r>
    </w:p>
    <w:p w14:paraId="7DD71024" w14:textId="77777777" w:rsidR="004165F9" w:rsidRDefault="003156CB">
      <w:pPr>
        <w:ind w:firstLine="432"/>
        <w:jc w:val="both"/>
      </w:pPr>
      <w:r>
        <w:t>CSM Bryant currently serves as the Command Sergeant Major for the Headquarters Command Battalion, Fort Meade. Prior to this command, she served as the CASCOM G-1/4 Senior Enlisted Advisor at Fort Lee, Virginia.</w:t>
      </w:r>
    </w:p>
    <w:p w14:paraId="3E933103" w14:textId="77777777" w:rsidR="004165F9" w:rsidRDefault="003156CB">
      <w:pPr>
        <w:ind w:firstLine="432"/>
        <w:jc w:val="both"/>
      </w:pPr>
      <w:r>
        <w:t xml:space="preserve">Her military duty assignments include service as the Assistant Operations Sergeant for the Drill Sergeant School; Administrative Sergeant for Eighth United States Army, Korea; Training NCO for Delta 2/13 Battalion; Recruiter for Dallas Battalion; Senior Human Resource Sergeant for 2/44 Air Defense Battalion; RA Liaison NCO for the Force Alignment Division at Human Resources Command; Senior Human Resource Sergeant for the Special Troops Battalion; and Senior Human Resource Sergeant for 1st Signal Brigade in </w:t>
      </w:r>
      <w:r>
        <w:t>Korea. She also served as Senior Human Resource Sergeant for the 16th Military Police Brigade at Fort Bragg, Senior Human Resource Sergeant for the 35th Air Defense Brigade in Korea, and as the CASCOM G-1/4 Enlisted Advisor at Fort Lee.</w:t>
      </w:r>
    </w:p>
    <w:p w14:paraId="2FCC045A" w14:textId="77777777" w:rsidR="004165F9" w:rsidRDefault="003156CB">
      <w:r>
        <w:rPr>
          <w:b/>
          <w:sz w:val="24"/>
        </w:rPr>
        <w:t>Military and Civilian Education</w:t>
      </w:r>
    </w:p>
    <w:p w14:paraId="40CFB661" w14:textId="77777777" w:rsidR="004165F9" w:rsidRDefault="003156CB">
      <w:pPr>
        <w:ind w:firstLine="432"/>
        <w:jc w:val="both"/>
      </w:pPr>
      <w:r>
        <w:t>CSM Bryant is a graduate of the resident Sergeants Major Course, Class 73. Her military education also includes the Primary Leadership Development Course, Advanced Leadership Course, Senior Leader Course, Master Leader Course, Equal Opportunity Leaders Course, Army Recruiter Course, and Postal Operations Course.</w:t>
      </w:r>
    </w:p>
    <w:p w14:paraId="7B947E3A" w14:textId="77777777" w:rsidR="004165F9" w:rsidRDefault="003156CB">
      <w:pPr>
        <w:ind w:firstLine="432"/>
        <w:jc w:val="both"/>
      </w:pPr>
      <w:r>
        <w:t>Her civilian education includes a Bachelor of Science in Human Resources Management and a Master of Science in Project Management, both from Columbia Southern University, Orange Beach, Alabama.</w:t>
      </w:r>
    </w:p>
    <w:p w14:paraId="0ABB72DB" w14:textId="7A09107E" w:rsidR="004165F9" w:rsidRDefault="003156CB">
      <w:pPr>
        <w:ind w:firstLine="432"/>
        <w:jc w:val="both"/>
      </w:pPr>
      <w:r>
        <w:t>Her awards and decorations include the Defense Meritorious Service Medal, Meritorious Service Medal (</w:t>
      </w:r>
      <w:r w:rsidR="000B1D08">
        <w:t>6</w:t>
      </w:r>
      <w:r w:rsidR="00376518">
        <w:t xml:space="preserve"> </w:t>
      </w:r>
      <w:r>
        <w:t>OLC), Army Commendation Medal (4 OLC), Joint Service Achievement Medal, Army Achievement Medal (</w:t>
      </w:r>
      <w:r w:rsidR="000B1D08">
        <w:t>6</w:t>
      </w:r>
      <w:r>
        <w:t xml:space="preserve"> OLC), Army Good Conduct Medal (7 OLC), National Defense Service Medal, Afghanistan Campaign Medal, Global War on Terrorism Medal, Global War on Service Medal, Korea Defense Service Medal, NCO Professional Development Ribbon (Numeral 5), Army Service Ribbon, Overseas Service Ribbon (3), NATO Medal, and the Driver’s Badge. She is also a recipient of the Honorable Order of Saint Barbara.</w:t>
      </w:r>
    </w:p>
    <w:p w14:paraId="5431F1BB" w14:textId="77777777" w:rsidR="004165F9" w:rsidRDefault="003156CB">
      <w:pPr>
        <w:ind w:firstLine="432"/>
        <w:jc w:val="both"/>
      </w:pPr>
      <w:r>
        <w:t xml:space="preserve">CSM Bryant is married to Ozell </w:t>
      </w:r>
      <w:proofErr w:type="gramStart"/>
      <w:r>
        <w:t>Bryant</w:t>
      </w:r>
      <w:proofErr w:type="gramEnd"/>
      <w:r>
        <w:t xml:space="preserve"> and they have two children, Kyle and Kasha.</w:t>
      </w:r>
    </w:p>
    <w:sectPr w:rsidR="004165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6336872">
    <w:abstractNumId w:val="8"/>
  </w:num>
  <w:num w:numId="2" w16cid:durableId="220140653">
    <w:abstractNumId w:val="6"/>
  </w:num>
  <w:num w:numId="3" w16cid:durableId="388388088">
    <w:abstractNumId w:val="5"/>
  </w:num>
  <w:num w:numId="4" w16cid:durableId="1325015784">
    <w:abstractNumId w:val="4"/>
  </w:num>
  <w:num w:numId="5" w16cid:durableId="543097828">
    <w:abstractNumId w:val="7"/>
  </w:num>
  <w:num w:numId="6" w16cid:durableId="254438411">
    <w:abstractNumId w:val="3"/>
  </w:num>
  <w:num w:numId="7" w16cid:durableId="1320302326">
    <w:abstractNumId w:val="2"/>
  </w:num>
  <w:num w:numId="8" w16cid:durableId="917666950">
    <w:abstractNumId w:val="1"/>
  </w:num>
  <w:num w:numId="9" w16cid:durableId="119453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DAF"/>
    <w:rsid w:val="00034616"/>
    <w:rsid w:val="0006063C"/>
    <w:rsid w:val="000B1D08"/>
    <w:rsid w:val="0015074B"/>
    <w:rsid w:val="0029639D"/>
    <w:rsid w:val="003156CB"/>
    <w:rsid w:val="00326F90"/>
    <w:rsid w:val="00376518"/>
    <w:rsid w:val="004165F9"/>
    <w:rsid w:val="006D7E10"/>
    <w:rsid w:val="007805F2"/>
    <w:rsid w:val="00AA1D8D"/>
    <w:rsid w:val="00B47730"/>
    <w:rsid w:val="00C60B8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35D55"/>
  <w14:defaultImageDpi w14:val="300"/>
  <w15:docId w15:val="{5C2889A5-2ED9-44C6-8632-8858773E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karen bryant</cp:lastModifiedBy>
  <cp:revision>4</cp:revision>
  <dcterms:created xsi:type="dcterms:W3CDTF">2025-09-17T22:44:00Z</dcterms:created>
  <dcterms:modified xsi:type="dcterms:W3CDTF">2025-11-05T15:26:00Z</dcterms:modified>
  <cp:category/>
</cp:coreProperties>
</file>