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3387" w14:textId="139E6EDA" w:rsidR="00647380" w:rsidRDefault="001F28FA" w:rsidP="00365E9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7035E1A" wp14:editId="773DD266">
                <wp:simplePos x="0" y="0"/>
                <wp:positionH relativeFrom="column">
                  <wp:posOffset>2103120</wp:posOffset>
                </wp:positionH>
                <wp:positionV relativeFrom="paragraph">
                  <wp:posOffset>182880</wp:posOffset>
                </wp:positionV>
                <wp:extent cx="6675120" cy="457200"/>
                <wp:effectExtent l="0" t="3810" r="190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6D60C" w14:textId="1F4546FC" w:rsidR="00647380" w:rsidRPr="0088263B" w:rsidRDefault="003225BD" w:rsidP="008C425E">
                            <w:pPr>
                              <w:rPr>
                                <w:b/>
                                <w:bCs/>
                                <w:color w:val="EC700A"/>
                                <w:sz w:val="52"/>
                                <w:szCs w:val="52"/>
                              </w:rPr>
                            </w:pPr>
                            <w:r w:rsidRPr="0088263B">
                              <w:rPr>
                                <w:b/>
                                <w:bCs/>
                                <w:color w:val="EC700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45831" w:rsidRPr="0088263B">
                              <w:rPr>
                                <w:b/>
                                <w:bCs/>
                                <w:color w:val="EC700A"/>
                                <w:sz w:val="52"/>
                                <w:szCs w:val="52"/>
                              </w:rPr>
                              <w:t>October</w:t>
                            </w:r>
                            <w:r w:rsidRPr="0088263B">
                              <w:rPr>
                                <w:b/>
                                <w:bCs/>
                                <w:color w:val="EC700A"/>
                                <w:sz w:val="52"/>
                                <w:szCs w:val="52"/>
                              </w:rPr>
                              <w:t xml:space="preserve"> 202</w:t>
                            </w:r>
                            <w:r w:rsidR="006E0C1A" w:rsidRPr="0088263B">
                              <w:rPr>
                                <w:b/>
                                <w:bCs/>
                                <w:color w:val="EC700A"/>
                                <w:sz w:val="52"/>
                                <w:szCs w:val="52"/>
                              </w:rPr>
                              <w:t>5</w:t>
                            </w:r>
                            <w:r w:rsidRPr="0088263B">
                              <w:rPr>
                                <w:b/>
                                <w:bCs/>
                                <w:color w:val="EC700A"/>
                                <w:sz w:val="52"/>
                                <w:szCs w:val="52"/>
                              </w:rPr>
                              <w:t xml:space="preserve"> Testing Calendar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35E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6pt;margin-top:14.4pt;width:525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" o:allowincell="f" filled="f" stroked="f">
                <v:textbox inset="0,0,0,0">
                  <w:txbxContent>
                    <w:p w14:paraId="2646D60C" w14:textId="1F4546FC" w:rsidR="00647380" w:rsidRPr="0088263B" w:rsidRDefault="003225BD" w:rsidP="008C425E">
                      <w:pPr>
                        <w:rPr>
                          <w:b/>
                          <w:bCs/>
                          <w:color w:val="EC700A"/>
                          <w:sz w:val="52"/>
                          <w:szCs w:val="52"/>
                        </w:rPr>
                      </w:pPr>
                      <w:r w:rsidRPr="0088263B">
                        <w:rPr>
                          <w:b/>
                          <w:bCs/>
                          <w:color w:val="EC700A"/>
                          <w:sz w:val="52"/>
                          <w:szCs w:val="52"/>
                        </w:rPr>
                        <w:t xml:space="preserve"> </w:t>
                      </w:r>
                      <w:r w:rsidR="00B45831" w:rsidRPr="0088263B">
                        <w:rPr>
                          <w:b/>
                          <w:bCs/>
                          <w:color w:val="EC700A"/>
                          <w:sz w:val="52"/>
                          <w:szCs w:val="52"/>
                        </w:rPr>
                        <w:t>October</w:t>
                      </w:r>
                      <w:r w:rsidRPr="0088263B">
                        <w:rPr>
                          <w:b/>
                          <w:bCs/>
                          <w:color w:val="EC700A"/>
                          <w:sz w:val="52"/>
                          <w:szCs w:val="52"/>
                        </w:rPr>
                        <w:t xml:space="preserve"> 202</w:t>
                      </w:r>
                      <w:r w:rsidR="006E0C1A" w:rsidRPr="0088263B">
                        <w:rPr>
                          <w:b/>
                          <w:bCs/>
                          <w:color w:val="EC700A"/>
                          <w:sz w:val="52"/>
                          <w:szCs w:val="52"/>
                        </w:rPr>
                        <w:t>5</w:t>
                      </w:r>
                      <w:r w:rsidRPr="0088263B">
                        <w:rPr>
                          <w:b/>
                          <w:bCs/>
                          <w:color w:val="EC700A"/>
                          <w:sz w:val="52"/>
                          <w:szCs w:val="52"/>
                        </w:rPr>
                        <w:t xml:space="preserve"> Testing Calendar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BD93C9" wp14:editId="18DB3BE5">
                <wp:simplePos x="0" y="0"/>
                <wp:positionH relativeFrom="column">
                  <wp:posOffset>280670</wp:posOffset>
                </wp:positionH>
                <wp:positionV relativeFrom="paragraph">
                  <wp:posOffset>-91440</wp:posOffset>
                </wp:positionV>
                <wp:extent cx="1450975" cy="113538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788A7" w14:textId="77777777" w:rsidR="00647380" w:rsidRDefault="006473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93C9" id="Text Box 2" o:spid="_x0000_s1027" type="#_x0000_t202" style="position:absolute;margin-left:22.1pt;margin-top:-7.2pt;width:114.25pt;height:8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" o:allowincell="f" filled="f" stroked="f">
                <v:textbox inset="0,0,0,0">
                  <w:txbxContent>
                    <w:p w14:paraId="17C788A7" w14:textId="77777777" w:rsidR="00647380" w:rsidRDefault="00647380"/>
                  </w:txbxContent>
                </v:textbox>
                <w10:wrap type="square"/>
              </v:shape>
            </w:pict>
          </mc:Fallback>
        </mc:AlternateContent>
      </w:r>
    </w:p>
    <w:p w14:paraId="070F991D" w14:textId="77777777" w:rsidR="00647380" w:rsidRDefault="00647380"/>
    <w:tbl>
      <w:tblPr>
        <w:tblW w:w="1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022"/>
        <w:gridCol w:w="2022"/>
        <w:gridCol w:w="2022"/>
        <w:gridCol w:w="2022"/>
        <w:gridCol w:w="2022"/>
        <w:gridCol w:w="2022"/>
      </w:tblGrid>
      <w:tr w:rsidR="000E7BB6" w:rsidRPr="002B77C2" w14:paraId="1487470A" w14:textId="77777777" w:rsidTr="00365E9A">
        <w:trPr>
          <w:trHeight w:hRule="exact" w:val="447"/>
        </w:trPr>
        <w:tc>
          <w:tcPr>
            <w:tcW w:w="2022" w:type="dxa"/>
            <w:tcBorders>
              <w:bottom w:val="nil"/>
            </w:tcBorders>
            <w:shd w:val="clear" w:color="auto" w:fill="00B050"/>
            <w:vAlign w:val="center"/>
          </w:tcPr>
          <w:p w14:paraId="7C71A38E" w14:textId="77777777" w:rsidR="00647380" w:rsidRPr="006E0C1A" w:rsidRDefault="005B4A28">
            <w:pPr>
              <w:pStyle w:val="Heading1"/>
              <w:rPr>
                <w:color w:val="E36C0A" w:themeColor="accent6" w:themeShade="BF"/>
                <w:highlight w:val="green"/>
              </w:rPr>
            </w:pPr>
            <w:r w:rsidRPr="006E0C1A">
              <w:rPr>
                <w:color w:val="E36C0A" w:themeColor="accent6" w:themeShade="BF"/>
              </w:rPr>
              <w:t>SUNDAY</w:t>
            </w:r>
          </w:p>
        </w:tc>
        <w:tc>
          <w:tcPr>
            <w:tcW w:w="2022" w:type="dxa"/>
            <w:shd w:val="clear" w:color="auto" w:fill="00B050"/>
            <w:vAlign w:val="center"/>
          </w:tcPr>
          <w:p w14:paraId="2E9C7D5E" w14:textId="77777777" w:rsidR="00647380" w:rsidRPr="006E0C1A" w:rsidRDefault="005B4A28">
            <w:pPr>
              <w:pStyle w:val="Heading1"/>
              <w:rPr>
                <w:color w:val="E36C0A" w:themeColor="accent6" w:themeShade="BF"/>
                <w:highlight w:val="green"/>
              </w:rPr>
            </w:pPr>
            <w:r w:rsidRPr="006E0C1A">
              <w:rPr>
                <w:color w:val="E36C0A" w:themeColor="accent6" w:themeShade="BF"/>
              </w:rPr>
              <w:t>MONDAY</w:t>
            </w:r>
          </w:p>
        </w:tc>
        <w:tc>
          <w:tcPr>
            <w:tcW w:w="2022" w:type="dxa"/>
            <w:shd w:val="clear" w:color="auto" w:fill="00B050"/>
            <w:vAlign w:val="center"/>
          </w:tcPr>
          <w:p w14:paraId="44823F83" w14:textId="77777777" w:rsidR="00647380" w:rsidRPr="006E0C1A" w:rsidRDefault="005B4A28">
            <w:pPr>
              <w:jc w:val="center"/>
              <w:rPr>
                <w:color w:val="E36C0A" w:themeColor="accent6" w:themeShade="BF"/>
                <w:highlight w:val="green"/>
              </w:rPr>
            </w:pPr>
            <w:r w:rsidRPr="006E0C1A">
              <w:rPr>
                <w:b/>
                <w:bCs/>
                <w:color w:val="E36C0A" w:themeColor="accent6" w:themeShade="BF"/>
                <w:sz w:val="24"/>
                <w:szCs w:val="24"/>
              </w:rPr>
              <w:t>TUESDAY</w:t>
            </w:r>
          </w:p>
        </w:tc>
        <w:tc>
          <w:tcPr>
            <w:tcW w:w="2022" w:type="dxa"/>
            <w:shd w:val="clear" w:color="auto" w:fill="00B050"/>
            <w:vAlign w:val="center"/>
          </w:tcPr>
          <w:p w14:paraId="53CB5F8D" w14:textId="77777777" w:rsidR="00647380" w:rsidRPr="006E0C1A" w:rsidRDefault="005B4A28">
            <w:pPr>
              <w:jc w:val="center"/>
              <w:rPr>
                <w:color w:val="E36C0A" w:themeColor="accent6" w:themeShade="BF"/>
                <w:highlight w:val="green"/>
              </w:rPr>
            </w:pPr>
            <w:r w:rsidRPr="006E0C1A">
              <w:rPr>
                <w:b/>
                <w:bCs/>
                <w:color w:val="E36C0A" w:themeColor="accent6" w:themeShade="BF"/>
                <w:sz w:val="24"/>
                <w:szCs w:val="24"/>
              </w:rPr>
              <w:t>WEDNESDAY</w:t>
            </w:r>
          </w:p>
        </w:tc>
        <w:tc>
          <w:tcPr>
            <w:tcW w:w="2022" w:type="dxa"/>
            <w:shd w:val="clear" w:color="auto" w:fill="00B050"/>
            <w:vAlign w:val="center"/>
          </w:tcPr>
          <w:p w14:paraId="3C1D91B2" w14:textId="77777777" w:rsidR="00647380" w:rsidRPr="006E0C1A" w:rsidRDefault="005B4A28">
            <w:pPr>
              <w:jc w:val="center"/>
              <w:rPr>
                <w:color w:val="E36C0A" w:themeColor="accent6" w:themeShade="BF"/>
                <w:highlight w:val="green"/>
              </w:rPr>
            </w:pPr>
            <w:r w:rsidRPr="006E0C1A">
              <w:rPr>
                <w:b/>
                <w:bCs/>
                <w:color w:val="E36C0A" w:themeColor="accent6" w:themeShade="BF"/>
                <w:sz w:val="24"/>
                <w:szCs w:val="24"/>
              </w:rPr>
              <w:t>THURSDAY</w:t>
            </w:r>
          </w:p>
        </w:tc>
        <w:tc>
          <w:tcPr>
            <w:tcW w:w="2022" w:type="dxa"/>
            <w:shd w:val="clear" w:color="auto" w:fill="00B050"/>
            <w:vAlign w:val="center"/>
          </w:tcPr>
          <w:p w14:paraId="556B1B9A" w14:textId="77777777" w:rsidR="00647380" w:rsidRPr="006E0C1A" w:rsidRDefault="005B4A28">
            <w:pPr>
              <w:jc w:val="center"/>
              <w:rPr>
                <w:color w:val="E36C0A" w:themeColor="accent6" w:themeShade="BF"/>
                <w:highlight w:val="green"/>
              </w:rPr>
            </w:pPr>
            <w:r w:rsidRPr="006E0C1A">
              <w:rPr>
                <w:b/>
                <w:bCs/>
                <w:color w:val="E36C0A" w:themeColor="accent6" w:themeShade="BF"/>
                <w:sz w:val="24"/>
                <w:szCs w:val="24"/>
              </w:rPr>
              <w:t>FRIDAY</w:t>
            </w:r>
          </w:p>
        </w:tc>
        <w:tc>
          <w:tcPr>
            <w:tcW w:w="2022" w:type="dxa"/>
            <w:shd w:val="clear" w:color="auto" w:fill="00B050"/>
            <w:vAlign w:val="center"/>
          </w:tcPr>
          <w:p w14:paraId="090EB6CB" w14:textId="77777777" w:rsidR="00647380" w:rsidRPr="006E0C1A" w:rsidRDefault="005B4A28">
            <w:pPr>
              <w:jc w:val="center"/>
              <w:rPr>
                <w:color w:val="E36C0A" w:themeColor="accent6" w:themeShade="BF"/>
                <w:highlight w:val="green"/>
              </w:rPr>
            </w:pPr>
            <w:r w:rsidRPr="006E0C1A">
              <w:rPr>
                <w:b/>
                <w:bCs/>
                <w:color w:val="E36C0A" w:themeColor="accent6" w:themeShade="BF"/>
                <w:sz w:val="24"/>
                <w:szCs w:val="24"/>
              </w:rPr>
              <w:t>SATURDAY</w:t>
            </w:r>
          </w:p>
        </w:tc>
      </w:tr>
      <w:tr w:rsidR="000E7BB6" w:rsidRPr="002B77C2" w14:paraId="50C7626F" w14:textId="77777777" w:rsidTr="00365E9A">
        <w:trPr>
          <w:cantSplit/>
          <w:trHeight w:hRule="exact" w:val="1286"/>
        </w:trPr>
        <w:tc>
          <w:tcPr>
            <w:tcW w:w="2022" w:type="dxa"/>
            <w:tcBorders>
              <w:top w:val="nil"/>
            </w:tcBorders>
          </w:tcPr>
          <w:p w14:paraId="24BD1470" w14:textId="77777777" w:rsidR="00647380" w:rsidRPr="0088263B" w:rsidRDefault="00647380">
            <w:pPr>
              <w:rPr>
                <w:b/>
                <w:color w:val="EC700A"/>
                <w:highlight w:val="green"/>
              </w:rPr>
            </w:pPr>
          </w:p>
        </w:tc>
        <w:tc>
          <w:tcPr>
            <w:tcW w:w="2022" w:type="dxa"/>
          </w:tcPr>
          <w:p w14:paraId="04C5E34F" w14:textId="577410BA" w:rsidR="00647380" w:rsidRPr="0088263B" w:rsidRDefault="00647380">
            <w:pPr>
              <w:rPr>
                <w:b/>
                <w:color w:val="EC700A"/>
                <w:highlight w:val="green"/>
              </w:rPr>
            </w:pPr>
          </w:p>
          <w:p w14:paraId="36AE0047" w14:textId="77777777" w:rsidR="00AF0855" w:rsidRPr="0088263B" w:rsidRDefault="00AF0855">
            <w:pPr>
              <w:rPr>
                <w:b/>
                <w:color w:val="EC700A"/>
                <w:highlight w:val="green"/>
              </w:rPr>
            </w:pPr>
          </w:p>
          <w:p w14:paraId="4C4D6E92" w14:textId="527F007B" w:rsidR="00AF0855" w:rsidRPr="0088263B" w:rsidRDefault="00AF0855" w:rsidP="00F75FFD">
            <w:pPr>
              <w:jc w:val="center"/>
              <w:rPr>
                <w:b/>
                <w:color w:val="EC700A"/>
                <w:highlight w:val="green"/>
              </w:rPr>
            </w:pPr>
          </w:p>
        </w:tc>
        <w:tc>
          <w:tcPr>
            <w:tcW w:w="2022" w:type="dxa"/>
          </w:tcPr>
          <w:p w14:paraId="172DB3F0" w14:textId="77777777" w:rsidR="00AF0855" w:rsidRPr="0088263B" w:rsidRDefault="00AF0855">
            <w:pPr>
              <w:rPr>
                <w:b/>
                <w:color w:val="EC700A"/>
                <w:highlight w:val="green"/>
              </w:rPr>
            </w:pPr>
          </w:p>
        </w:tc>
        <w:tc>
          <w:tcPr>
            <w:tcW w:w="2022" w:type="dxa"/>
          </w:tcPr>
          <w:p w14:paraId="409B28C7" w14:textId="159D38E1" w:rsidR="003A4530" w:rsidRPr="0088263B" w:rsidRDefault="006E0C1A" w:rsidP="003A4530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</w:p>
          <w:p w14:paraId="29660C1C" w14:textId="77777777" w:rsidR="003A4530" w:rsidRPr="0088263B" w:rsidRDefault="003A4530" w:rsidP="00085781">
            <w:pPr>
              <w:jc w:val="center"/>
              <w:rPr>
                <w:b/>
                <w:color w:val="EC700A"/>
              </w:rPr>
            </w:pPr>
          </w:p>
          <w:p w14:paraId="4AEB6324" w14:textId="14ED0EBC" w:rsidR="008D4427" w:rsidRPr="00EC20D0" w:rsidRDefault="00EC20D0" w:rsidP="00EC20D0">
            <w:pPr>
              <w:jc w:val="center"/>
              <w:rPr>
                <w:b/>
                <w:color w:val="EC700A"/>
                <w:sz w:val="18"/>
                <w:szCs w:val="18"/>
              </w:rPr>
            </w:pPr>
            <w:r w:rsidRPr="00EC20D0">
              <w:rPr>
                <w:b/>
                <w:color w:val="EC700A"/>
                <w:sz w:val="18"/>
                <w:szCs w:val="18"/>
              </w:rPr>
              <w:t>NO TESTING</w:t>
            </w:r>
            <w:r>
              <w:rPr>
                <w:b/>
                <w:color w:val="EC700A"/>
                <w:sz w:val="18"/>
                <w:szCs w:val="18"/>
              </w:rPr>
              <w:t xml:space="preserve"> </w:t>
            </w:r>
            <w:r w:rsidRPr="00EC20D0">
              <w:rPr>
                <w:b/>
                <w:color w:val="EC700A"/>
                <w:sz w:val="18"/>
                <w:szCs w:val="18"/>
              </w:rPr>
              <w:t>TRAINING</w:t>
            </w:r>
          </w:p>
          <w:p w14:paraId="364E87EF" w14:textId="2D0E967F" w:rsidR="008D4427" w:rsidRPr="0088263B" w:rsidRDefault="008D4427" w:rsidP="00085781">
            <w:pPr>
              <w:jc w:val="center"/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7DC1AA58" w14:textId="4B9BC7DC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</w:p>
          <w:p w14:paraId="09B0FFF6" w14:textId="77777777" w:rsidR="00F0383B" w:rsidRPr="0088263B" w:rsidRDefault="00F0383B">
            <w:pPr>
              <w:rPr>
                <w:b/>
                <w:color w:val="EC700A"/>
              </w:rPr>
            </w:pPr>
          </w:p>
          <w:p w14:paraId="66583BEF" w14:textId="34516394" w:rsidR="007D31B3" w:rsidRPr="0088263B" w:rsidRDefault="008D4427" w:rsidP="007D31B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AF</w:t>
            </w:r>
            <w:r w:rsidR="00855196">
              <w:rPr>
                <w:b/>
                <w:color w:val="EC700A"/>
              </w:rPr>
              <w:t>CDA</w:t>
            </w:r>
            <w:r w:rsidRPr="0088263B">
              <w:rPr>
                <w:b/>
                <w:color w:val="EC700A"/>
              </w:rPr>
              <w:t xml:space="preserve"> 0830</w:t>
            </w:r>
          </w:p>
          <w:p w14:paraId="6200292C" w14:textId="77777777" w:rsidR="003061EF" w:rsidRPr="0088263B" w:rsidRDefault="003061EF" w:rsidP="00164AAF">
            <w:pPr>
              <w:rPr>
                <w:color w:val="EC700A"/>
              </w:rPr>
            </w:pPr>
          </w:p>
          <w:p w14:paraId="3B3865A9" w14:textId="77777777" w:rsidR="00AF0855" w:rsidRPr="0088263B" w:rsidRDefault="00AF0855" w:rsidP="00F0383B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7DA0D4B7" w14:textId="324F1EA3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3</w:t>
            </w:r>
          </w:p>
          <w:p w14:paraId="161B57B9" w14:textId="77777777" w:rsidR="0085031F" w:rsidRPr="0088263B" w:rsidRDefault="0085031F" w:rsidP="00085781">
            <w:pPr>
              <w:jc w:val="center"/>
              <w:rPr>
                <w:b/>
                <w:color w:val="EC700A"/>
              </w:rPr>
            </w:pPr>
          </w:p>
          <w:p w14:paraId="2015C769" w14:textId="77777777" w:rsidR="00E6416E" w:rsidRPr="0088263B" w:rsidRDefault="00E6416E" w:rsidP="00E6416E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508B88E4" w14:textId="77777777" w:rsidR="0060432C" w:rsidRPr="0088263B" w:rsidRDefault="0060432C" w:rsidP="0060432C">
            <w:pPr>
              <w:rPr>
                <w:b/>
                <w:color w:val="EC700A"/>
              </w:rPr>
            </w:pPr>
          </w:p>
          <w:p w14:paraId="140F73B7" w14:textId="77777777" w:rsidR="00AF0855" w:rsidRPr="0088263B" w:rsidRDefault="00AF0855">
            <w:pPr>
              <w:rPr>
                <w:b/>
                <w:color w:val="EC700A"/>
              </w:rPr>
            </w:pPr>
          </w:p>
          <w:p w14:paraId="2FD6F8A4" w14:textId="77777777" w:rsidR="00AF0855" w:rsidRPr="0088263B" w:rsidRDefault="00AF0855" w:rsidP="00DB6120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650D7827" w14:textId="20571348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4</w:t>
            </w:r>
          </w:p>
        </w:tc>
      </w:tr>
      <w:tr w:rsidR="00647380" w14:paraId="50243DD5" w14:textId="77777777" w:rsidTr="00365E9A">
        <w:trPr>
          <w:cantSplit/>
          <w:trHeight w:hRule="exact" w:val="1286"/>
        </w:trPr>
        <w:tc>
          <w:tcPr>
            <w:tcW w:w="2022" w:type="dxa"/>
          </w:tcPr>
          <w:p w14:paraId="0C18163E" w14:textId="478B703F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5</w:t>
            </w:r>
          </w:p>
        </w:tc>
        <w:tc>
          <w:tcPr>
            <w:tcW w:w="2022" w:type="dxa"/>
          </w:tcPr>
          <w:p w14:paraId="1319FACE" w14:textId="4B5DF87A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6</w:t>
            </w:r>
          </w:p>
          <w:p w14:paraId="66B75FBD" w14:textId="77777777" w:rsidR="00DE5AE2" w:rsidRPr="0088263B" w:rsidRDefault="00DE5AE2">
            <w:pPr>
              <w:rPr>
                <w:b/>
                <w:color w:val="EC700A"/>
              </w:rPr>
            </w:pPr>
          </w:p>
          <w:p w14:paraId="356FC051" w14:textId="77777777" w:rsidR="006E0C1A" w:rsidRPr="0088263B" w:rsidRDefault="006E0C1A" w:rsidP="006E0C1A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01CA245C" w14:textId="77777777" w:rsidR="00AF0855" w:rsidRPr="0088263B" w:rsidRDefault="00AF0855" w:rsidP="006E0C1A">
            <w:pPr>
              <w:jc w:val="center"/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42E194CB" w14:textId="6F12471F" w:rsidR="00201766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7</w:t>
            </w:r>
          </w:p>
          <w:p w14:paraId="63161281" w14:textId="77777777" w:rsidR="008E0897" w:rsidRPr="0088263B" w:rsidRDefault="008E0897" w:rsidP="008E0897">
            <w:pPr>
              <w:rPr>
                <w:b/>
                <w:color w:val="EC700A"/>
              </w:rPr>
            </w:pPr>
          </w:p>
          <w:p w14:paraId="424D82EF" w14:textId="777C5BE6" w:rsidR="0053102C" w:rsidRPr="0088263B" w:rsidRDefault="002E6477" w:rsidP="002E6477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AFCT 0830</w:t>
            </w:r>
          </w:p>
          <w:p w14:paraId="32A4E018" w14:textId="77777777" w:rsidR="00624F06" w:rsidRPr="0088263B" w:rsidRDefault="00624F06" w:rsidP="00624F06">
            <w:pPr>
              <w:rPr>
                <w:b/>
                <w:color w:val="EC700A"/>
              </w:rPr>
            </w:pPr>
          </w:p>
          <w:p w14:paraId="7A35C751" w14:textId="77777777" w:rsidR="002B1091" w:rsidRPr="0088263B" w:rsidRDefault="002B1091">
            <w:pPr>
              <w:rPr>
                <w:b/>
                <w:color w:val="EC700A"/>
              </w:rPr>
            </w:pPr>
          </w:p>
          <w:p w14:paraId="7C2C5D04" w14:textId="77777777" w:rsidR="000A66D7" w:rsidRPr="0088263B" w:rsidRDefault="000A66D7">
            <w:pPr>
              <w:rPr>
                <w:b/>
                <w:color w:val="EC700A"/>
              </w:rPr>
            </w:pPr>
          </w:p>
          <w:p w14:paraId="4CF9668D" w14:textId="77777777" w:rsidR="00C86791" w:rsidRPr="0088263B" w:rsidRDefault="00C86791" w:rsidP="00C86791">
            <w:pPr>
              <w:rPr>
                <w:b/>
                <w:color w:val="EC700A"/>
              </w:rPr>
            </w:pPr>
          </w:p>
          <w:p w14:paraId="16E0120E" w14:textId="77777777" w:rsidR="00842732" w:rsidRPr="0088263B" w:rsidRDefault="00842732">
            <w:pPr>
              <w:rPr>
                <w:b/>
                <w:color w:val="EC700A"/>
              </w:rPr>
            </w:pPr>
          </w:p>
          <w:p w14:paraId="2D216CF7" w14:textId="77777777" w:rsidR="00B8629C" w:rsidRPr="0088263B" w:rsidRDefault="00B8629C" w:rsidP="00C86791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765E1D50" w14:textId="37410B3A" w:rsidR="00AF0855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8</w:t>
            </w:r>
          </w:p>
          <w:p w14:paraId="1397813F" w14:textId="77777777" w:rsidR="008E0897" w:rsidRPr="0088263B" w:rsidRDefault="008E0897">
            <w:pPr>
              <w:rPr>
                <w:b/>
                <w:color w:val="EC700A"/>
              </w:rPr>
            </w:pPr>
          </w:p>
          <w:p w14:paraId="64899013" w14:textId="77777777" w:rsidR="002E6477" w:rsidRPr="0088263B" w:rsidRDefault="002E6477" w:rsidP="002E6477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DLPT/DLAB 0830</w:t>
            </w:r>
          </w:p>
          <w:p w14:paraId="33F68430" w14:textId="3710C732" w:rsidR="00B45831" w:rsidRPr="0088263B" w:rsidRDefault="00B45831" w:rsidP="00B45831">
            <w:pPr>
              <w:jc w:val="center"/>
              <w:rPr>
                <w:b/>
                <w:color w:val="EC700A"/>
              </w:rPr>
            </w:pPr>
          </w:p>
          <w:p w14:paraId="3A3B7597" w14:textId="77777777" w:rsidR="002B1091" w:rsidRPr="0088263B" w:rsidRDefault="002B1091">
            <w:pPr>
              <w:rPr>
                <w:b/>
                <w:color w:val="EC700A"/>
              </w:rPr>
            </w:pPr>
          </w:p>
          <w:p w14:paraId="161AFD59" w14:textId="77777777" w:rsidR="00AF0855" w:rsidRPr="0088263B" w:rsidRDefault="00AF0855">
            <w:pPr>
              <w:rPr>
                <w:b/>
                <w:color w:val="EC700A"/>
              </w:rPr>
            </w:pPr>
          </w:p>
          <w:p w14:paraId="2475EA7E" w14:textId="77777777" w:rsidR="00AF0855" w:rsidRPr="0088263B" w:rsidRDefault="00AF0855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5AB1AF3A" w14:textId="3E343DE6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9</w:t>
            </w:r>
          </w:p>
          <w:p w14:paraId="6D9C1A89" w14:textId="77777777" w:rsidR="00C56B27" w:rsidRPr="0088263B" w:rsidRDefault="00C56B27">
            <w:pPr>
              <w:rPr>
                <w:b/>
                <w:color w:val="EC700A"/>
              </w:rPr>
            </w:pPr>
          </w:p>
          <w:p w14:paraId="1339F384" w14:textId="3D36B9EE" w:rsidR="00B45831" w:rsidRPr="0088263B" w:rsidRDefault="00995905" w:rsidP="00B45831">
            <w:pPr>
              <w:jc w:val="center"/>
              <w:rPr>
                <w:b/>
                <w:color w:val="EC700A"/>
              </w:rPr>
            </w:pPr>
            <w:r>
              <w:rPr>
                <w:b/>
                <w:color w:val="EC700A"/>
              </w:rPr>
              <w:t>GT predictor 0830</w:t>
            </w:r>
          </w:p>
          <w:p w14:paraId="18B2EB24" w14:textId="1D5044F5" w:rsidR="00C56B27" w:rsidRPr="0088263B" w:rsidRDefault="00C56B27" w:rsidP="007D31B3">
            <w:pPr>
              <w:jc w:val="center"/>
              <w:rPr>
                <w:b/>
                <w:color w:val="EC700A"/>
              </w:rPr>
            </w:pPr>
          </w:p>
          <w:p w14:paraId="22F370D0" w14:textId="77777777" w:rsidR="00AF0855" w:rsidRPr="0088263B" w:rsidRDefault="00620B08" w:rsidP="00F0383B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ab/>
            </w:r>
          </w:p>
          <w:p w14:paraId="703B9FE5" w14:textId="77777777" w:rsidR="00620B08" w:rsidRPr="0088263B" w:rsidRDefault="00620B08" w:rsidP="00F0383B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3A720735" w14:textId="28AB8F16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10</w:t>
            </w:r>
          </w:p>
          <w:p w14:paraId="438B4F33" w14:textId="77777777" w:rsidR="0060432C" w:rsidRPr="0088263B" w:rsidRDefault="0060432C">
            <w:pPr>
              <w:rPr>
                <w:b/>
                <w:color w:val="EC700A"/>
              </w:rPr>
            </w:pPr>
          </w:p>
          <w:p w14:paraId="526A344A" w14:textId="77777777" w:rsidR="0060432C" w:rsidRPr="0088263B" w:rsidRDefault="0060432C" w:rsidP="0041608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4F64CFC7" w14:textId="77777777" w:rsidR="00281B5A" w:rsidRPr="0088263B" w:rsidRDefault="00281B5A">
            <w:pPr>
              <w:rPr>
                <w:b/>
                <w:color w:val="EC700A"/>
              </w:rPr>
            </w:pPr>
          </w:p>
          <w:p w14:paraId="6983D76A" w14:textId="77777777" w:rsidR="00AF0855" w:rsidRPr="0088263B" w:rsidRDefault="00AF0855" w:rsidP="00DB6120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01EBDA59" w14:textId="115A33A1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11</w:t>
            </w:r>
          </w:p>
        </w:tc>
      </w:tr>
      <w:tr w:rsidR="00647380" w14:paraId="595C3EA1" w14:textId="77777777" w:rsidTr="00365E9A">
        <w:trPr>
          <w:cantSplit/>
          <w:trHeight w:hRule="exact" w:val="1286"/>
        </w:trPr>
        <w:tc>
          <w:tcPr>
            <w:tcW w:w="2022" w:type="dxa"/>
          </w:tcPr>
          <w:p w14:paraId="1964E262" w14:textId="12419F6C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12</w:t>
            </w:r>
          </w:p>
        </w:tc>
        <w:tc>
          <w:tcPr>
            <w:tcW w:w="2022" w:type="dxa"/>
          </w:tcPr>
          <w:p w14:paraId="4E4D9774" w14:textId="1391E35F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13</w:t>
            </w:r>
          </w:p>
          <w:p w14:paraId="11B80C6B" w14:textId="77777777" w:rsidR="0060432C" w:rsidRPr="0088263B" w:rsidRDefault="0060432C">
            <w:pPr>
              <w:rPr>
                <w:b/>
                <w:color w:val="EC700A"/>
              </w:rPr>
            </w:pPr>
          </w:p>
          <w:p w14:paraId="5CC11F17" w14:textId="1941F242" w:rsidR="00DB6120" w:rsidRPr="0088263B" w:rsidRDefault="00B2566F" w:rsidP="00183BC0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 xml:space="preserve">Closed </w:t>
            </w:r>
          </w:p>
          <w:p w14:paraId="5FFD0780" w14:textId="0A41EDA8" w:rsidR="00B2566F" w:rsidRPr="0088263B" w:rsidRDefault="00B2566F" w:rsidP="00183BC0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Columbus Day</w:t>
            </w:r>
          </w:p>
          <w:p w14:paraId="77D2945D" w14:textId="77777777" w:rsidR="00183BC0" w:rsidRPr="0088263B" w:rsidRDefault="00183BC0" w:rsidP="00183BC0">
            <w:pPr>
              <w:jc w:val="center"/>
              <w:rPr>
                <w:b/>
                <w:color w:val="EC700A"/>
              </w:rPr>
            </w:pPr>
          </w:p>
          <w:p w14:paraId="649299E9" w14:textId="77777777" w:rsidR="0060432C" w:rsidRPr="0088263B" w:rsidRDefault="0060432C">
            <w:pPr>
              <w:rPr>
                <w:b/>
                <w:color w:val="EC700A"/>
              </w:rPr>
            </w:pPr>
          </w:p>
          <w:p w14:paraId="67276FA9" w14:textId="77777777" w:rsidR="00842732" w:rsidRPr="0088263B" w:rsidRDefault="00842732">
            <w:pPr>
              <w:rPr>
                <w:b/>
                <w:color w:val="EC700A"/>
              </w:rPr>
            </w:pPr>
          </w:p>
          <w:p w14:paraId="6EF39570" w14:textId="77777777" w:rsidR="00B8629C" w:rsidRPr="0088263B" w:rsidRDefault="00B8629C" w:rsidP="00DB6120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11B8CADF" w14:textId="5E4C8715" w:rsidR="003E636B" w:rsidRPr="0088263B" w:rsidRDefault="00B45831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  <w:r w:rsidR="006E0C1A" w:rsidRPr="0088263B">
              <w:rPr>
                <w:b/>
                <w:color w:val="EC700A"/>
              </w:rPr>
              <w:t>4</w:t>
            </w:r>
          </w:p>
          <w:p w14:paraId="794B971D" w14:textId="77777777" w:rsidR="00CB635A" w:rsidRPr="0088263B" w:rsidRDefault="00CB635A">
            <w:pPr>
              <w:rPr>
                <w:b/>
                <w:color w:val="EC700A"/>
              </w:rPr>
            </w:pPr>
          </w:p>
          <w:p w14:paraId="63F12606" w14:textId="032FC7D8" w:rsidR="00263B4A" w:rsidRPr="0088263B" w:rsidRDefault="002E6477" w:rsidP="007D31B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354CA300" w14:textId="77777777" w:rsidR="00B8629C" w:rsidRPr="0088263B" w:rsidRDefault="00AF0855" w:rsidP="00B8629C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br/>
            </w:r>
          </w:p>
          <w:p w14:paraId="58160347" w14:textId="77777777" w:rsidR="00AF0855" w:rsidRPr="0088263B" w:rsidRDefault="00AF0855" w:rsidP="00B8629C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5F88912F" w14:textId="410BF72F" w:rsidR="00647380" w:rsidRPr="0088263B" w:rsidRDefault="0097439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  <w:r w:rsidR="006E0C1A" w:rsidRPr="0088263B">
              <w:rPr>
                <w:b/>
                <w:color w:val="EC700A"/>
              </w:rPr>
              <w:t>5</w:t>
            </w:r>
          </w:p>
          <w:p w14:paraId="1536A27A" w14:textId="77777777" w:rsidR="00F73F71" w:rsidRPr="0088263B" w:rsidRDefault="00F73F71" w:rsidP="00383848">
            <w:pPr>
              <w:rPr>
                <w:b/>
                <w:color w:val="EC700A"/>
              </w:rPr>
            </w:pPr>
          </w:p>
          <w:p w14:paraId="105F7D91" w14:textId="77777777" w:rsidR="004E77F6" w:rsidRPr="0088263B" w:rsidRDefault="004E77F6" w:rsidP="004E77F6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DLPT/DLAB 0830</w:t>
            </w:r>
          </w:p>
          <w:p w14:paraId="6C03D319" w14:textId="4FC58A77" w:rsidR="00383848" w:rsidRPr="0088263B" w:rsidRDefault="00383848" w:rsidP="00522C38">
            <w:pPr>
              <w:jc w:val="center"/>
              <w:rPr>
                <w:b/>
                <w:color w:val="EC700A"/>
              </w:rPr>
            </w:pPr>
          </w:p>
          <w:p w14:paraId="69C6496F" w14:textId="77777777" w:rsidR="0060432C" w:rsidRPr="0088263B" w:rsidRDefault="0060432C">
            <w:pPr>
              <w:rPr>
                <w:b/>
                <w:color w:val="EC700A"/>
              </w:rPr>
            </w:pPr>
          </w:p>
          <w:p w14:paraId="76FC2221" w14:textId="77777777" w:rsidR="002B1091" w:rsidRPr="0088263B" w:rsidRDefault="002B1091">
            <w:pPr>
              <w:rPr>
                <w:b/>
                <w:color w:val="EC700A"/>
              </w:rPr>
            </w:pPr>
          </w:p>
          <w:p w14:paraId="41B64107" w14:textId="77777777" w:rsidR="003061EF" w:rsidRPr="0088263B" w:rsidRDefault="003061EF">
            <w:pPr>
              <w:rPr>
                <w:b/>
                <w:color w:val="EC700A"/>
              </w:rPr>
            </w:pPr>
          </w:p>
          <w:p w14:paraId="07E978E5" w14:textId="77777777" w:rsidR="00AF0855" w:rsidRPr="0088263B" w:rsidRDefault="00AF0855" w:rsidP="002629B1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22CFAA62" w14:textId="3FCD9C21" w:rsidR="00383848" w:rsidRPr="0088263B" w:rsidRDefault="0097439D" w:rsidP="00383848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  <w:r w:rsidR="006E0C1A" w:rsidRPr="0088263B">
              <w:rPr>
                <w:b/>
                <w:color w:val="EC700A"/>
              </w:rPr>
              <w:t>6</w:t>
            </w:r>
          </w:p>
          <w:p w14:paraId="13C82621" w14:textId="77777777" w:rsidR="007F061B" w:rsidRPr="0088263B" w:rsidRDefault="007F061B">
            <w:pPr>
              <w:rPr>
                <w:b/>
                <w:color w:val="EC700A"/>
              </w:rPr>
            </w:pPr>
          </w:p>
          <w:p w14:paraId="299A6D83" w14:textId="70AC62DF" w:rsidR="00F07D51" w:rsidRPr="0088263B" w:rsidRDefault="00B45831" w:rsidP="0053102C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AF</w:t>
            </w:r>
            <w:r w:rsidR="00855196">
              <w:rPr>
                <w:b/>
                <w:color w:val="EC700A"/>
              </w:rPr>
              <w:t>CDA</w:t>
            </w:r>
            <w:r w:rsidR="00F07D51" w:rsidRPr="0088263B">
              <w:rPr>
                <w:b/>
                <w:color w:val="EC700A"/>
              </w:rPr>
              <w:t xml:space="preserve"> 0</w:t>
            </w:r>
            <w:r w:rsidR="00EE265B" w:rsidRPr="0088263B">
              <w:rPr>
                <w:b/>
                <w:color w:val="EC700A"/>
              </w:rPr>
              <w:t>830</w:t>
            </w:r>
          </w:p>
          <w:p w14:paraId="4F18E72F" w14:textId="42A2083A" w:rsidR="00F07D51" w:rsidRPr="0088263B" w:rsidRDefault="00F07D51" w:rsidP="0053102C">
            <w:pPr>
              <w:jc w:val="center"/>
              <w:rPr>
                <w:b/>
                <w:color w:val="EC700A"/>
              </w:rPr>
            </w:pPr>
          </w:p>
          <w:p w14:paraId="371F380C" w14:textId="77777777" w:rsidR="00AF0855" w:rsidRPr="0088263B" w:rsidRDefault="00AF0855" w:rsidP="00383848">
            <w:pPr>
              <w:rPr>
                <w:color w:val="EC700A"/>
              </w:rPr>
            </w:pPr>
          </w:p>
        </w:tc>
        <w:tc>
          <w:tcPr>
            <w:tcW w:w="2022" w:type="dxa"/>
          </w:tcPr>
          <w:p w14:paraId="43B5F7D5" w14:textId="588C182E" w:rsidR="00647380" w:rsidRPr="0088263B" w:rsidRDefault="0097439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  <w:r w:rsidR="006E0C1A" w:rsidRPr="0088263B">
              <w:rPr>
                <w:b/>
                <w:color w:val="EC700A"/>
              </w:rPr>
              <w:t>7</w:t>
            </w:r>
          </w:p>
          <w:p w14:paraId="36F172A8" w14:textId="77777777" w:rsidR="00AF0855" w:rsidRPr="0088263B" w:rsidRDefault="00AF0855">
            <w:pPr>
              <w:rPr>
                <w:b/>
                <w:color w:val="EC700A"/>
              </w:rPr>
            </w:pPr>
          </w:p>
          <w:p w14:paraId="67C86D6C" w14:textId="77777777" w:rsidR="00C936E3" w:rsidRPr="0088263B" w:rsidRDefault="00C936E3" w:rsidP="0041608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0F1AB2A3" w14:textId="7FC21703" w:rsidR="00AF0855" w:rsidRPr="0088263B" w:rsidRDefault="00AF0855" w:rsidP="00FF3AA2">
            <w:pPr>
              <w:jc w:val="center"/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0E43C7FF" w14:textId="3741BFF9" w:rsidR="00647380" w:rsidRPr="0088263B" w:rsidRDefault="00F75FF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  <w:r w:rsidR="006E0C1A" w:rsidRPr="0088263B">
              <w:rPr>
                <w:b/>
                <w:color w:val="EC700A"/>
              </w:rPr>
              <w:t>8</w:t>
            </w:r>
          </w:p>
        </w:tc>
      </w:tr>
      <w:tr w:rsidR="00647380" w14:paraId="2735E75F" w14:textId="77777777" w:rsidTr="00365E9A">
        <w:trPr>
          <w:cantSplit/>
          <w:trHeight w:hRule="exact" w:val="1286"/>
        </w:trPr>
        <w:tc>
          <w:tcPr>
            <w:tcW w:w="2022" w:type="dxa"/>
            <w:tcBorders>
              <w:bottom w:val="single" w:sz="4" w:space="0" w:color="auto"/>
            </w:tcBorders>
          </w:tcPr>
          <w:p w14:paraId="42DB7AC8" w14:textId="3D89CFC3" w:rsidR="00647380" w:rsidRPr="0088263B" w:rsidRDefault="00AB0CE6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1</w:t>
            </w:r>
            <w:r w:rsidR="006E0C1A" w:rsidRPr="0088263B">
              <w:rPr>
                <w:b/>
                <w:color w:val="EC700A"/>
              </w:rPr>
              <w:t>9</w:t>
            </w:r>
          </w:p>
        </w:tc>
        <w:tc>
          <w:tcPr>
            <w:tcW w:w="2022" w:type="dxa"/>
          </w:tcPr>
          <w:p w14:paraId="790231C1" w14:textId="34556DDB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20</w:t>
            </w:r>
          </w:p>
          <w:p w14:paraId="643BB6EA" w14:textId="77777777" w:rsidR="001A5151" w:rsidRPr="0088263B" w:rsidRDefault="001A5151">
            <w:pPr>
              <w:rPr>
                <w:b/>
                <w:color w:val="EC700A"/>
              </w:rPr>
            </w:pPr>
          </w:p>
          <w:p w14:paraId="5B193E43" w14:textId="77777777" w:rsidR="0053102C" w:rsidRPr="0088263B" w:rsidRDefault="00510260" w:rsidP="0053102C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302E7DD8" w14:textId="0DC164C4" w:rsidR="004D4AE1" w:rsidRPr="0088263B" w:rsidRDefault="004D4AE1" w:rsidP="0053102C">
            <w:pPr>
              <w:jc w:val="center"/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029E8597" w14:textId="4CE3C291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21</w:t>
            </w:r>
          </w:p>
          <w:p w14:paraId="16779539" w14:textId="77777777" w:rsidR="00F73F71" w:rsidRPr="0088263B" w:rsidRDefault="00F73F71">
            <w:pPr>
              <w:rPr>
                <w:b/>
                <w:color w:val="EC700A"/>
              </w:rPr>
            </w:pPr>
          </w:p>
          <w:p w14:paraId="32692F14" w14:textId="2BDE9BCA" w:rsidR="00522C38" w:rsidRPr="0088263B" w:rsidRDefault="004644C2" w:rsidP="00557D1D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AFCT 0830</w:t>
            </w:r>
          </w:p>
          <w:p w14:paraId="351D4620" w14:textId="77777777" w:rsidR="00A106AF" w:rsidRPr="0088263B" w:rsidRDefault="00A106AF">
            <w:pPr>
              <w:rPr>
                <w:b/>
                <w:color w:val="EC700A"/>
              </w:rPr>
            </w:pPr>
          </w:p>
          <w:p w14:paraId="3F17FAF6" w14:textId="77777777" w:rsidR="001E78E6" w:rsidRPr="0088263B" w:rsidRDefault="001E78E6">
            <w:pPr>
              <w:rPr>
                <w:b/>
                <w:color w:val="EC700A"/>
              </w:rPr>
            </w:pPr>
          </w:p>
          <w:p w14:paraId="16039832" w14:textId="77777777" w:rsidR="00F0383B" w:rsidRPr="0088263B" w:rsidRDefault="00F0383B">
            <w:pPr>
              <w:rPr>
                <w:b/>
                <w:color w:val="EC700A"/>
              </w:rPr>
            </w:pPr>
          </w:p>
          <w:p w14:paraId="22F26E10" w14:textId="77777777" w:rsidR="00C86791" w:rsidRPr="0088263B" w:rsidRDefault="00C86791">
            <w:pPr>
              <w:rPr>
                <w:b/>
                <w:color w:val="EC700A"/>
              </w:rPr>
            </w:pPr>
          </w:p>
          <w:p w14:paraId="4975229F" w14:textId="77777777" w:rsidR="00116F2C" w:rsidRPr="0088263B" w:rsidRDefault="00116F2C" w:rsidP="00F0383B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2DBDFA31" w14:textId="4401290D" w:rsidR="00647380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22</w:t>
            </w:r>
          </w:p>
          <w:p w14:paraId="6C33E7C4" w14:textId="77777777" w:rsidR="00D657BC" w:rsidRPr="0088263B" w:rsidRDefault="00D657BC" w:rsidP="00D657BC">
            <w:pPr>
              <w:rPr>
                <w:b/>
                <w:color w:val="EC700A"/>
              </w:rPr>
            </w:pPr>
          </w:p>
          <w:p w14:paraId="3A60DFB2" w14:textId="77777777" w:rsidR="004E77F6" w:rsidRPr="0088263B" w:rsidRDefault="004E77F6" w:rsidP="004E77F6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DLPT/DLAB 0830</w:t>
            </w:r>
          </w:p>
          <w:p w14:paraId="1E4F2C5D" w14:textId="58E96D0C" w:rsidR="003649B7" w:rsidRPr="0088263B" w:rsidRDefault="003649B7" w:rsidP="00F25951">
            <w:pPr>
              <w:jc w:val="center"/>
              <w:rPr>
                <w:b/>
                <w:color w:val="EC700A"/>
              </w:rPr>
            </w:pPr>
          </w:p>
          <w:p w14:paraId="5E659D76" w14:textId="77777777" w:rsidR="0060432C" w:rsidRPr="0088263B" w:rsidRDefault="0060432C">
            <w:pPr>
              <w:rPr>
                <w:b/>
                <w:color w:val="EC700A"/>
              </w:rPr>
            </w:pPr>
          </w:p>
          <w:p w14:paraId="7B56A21D" w14:textId="77777777" w:rsidR="00DB6120" w:rsidRPr="0088263B" w:rsidRDefault="00DB6120">
            <w:pPr>
              <w:rPr>
                <w:b/>
                <w:color w:val="EC700A"/>
              </w:rPr>
            </w:pPr>
          </w:p>
          <w:p w14:paraId="4596221A" w14:textId="77777777" w:rsidR="00AF0855" w:rsidRPr="0088263B" w:rsidRDefault="00AF0855" w:rsidP="0060432C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2BA72B1E" w14:textId="5140D17D" w:rsidR="0060432C" w:rsidRPr="0088263B" w:rsidRDefault="006E0C1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23</w:t>
            </w:r>
          </w:p>
          <w:p w14:paraId="472DF869" w14:textId="77777777" w:rsidR="008C425E" w:rsidRPr="0088263B" w:rsidRDefault="008C425E">
            <w:pPr>
              <w:rPr>
                <w:b/>
                <w:color w:val="EC700A"/>
              </w:rPr>
            </w:pPr>
          </w:p>
          <w:p w14:paraId="499FBE2B" w14:textId="0A142782" w:rsidR="00916012" w:rsidRPr="0088263B" w:rsidRDefault="002E6477" w:rsidP="00183BC0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</w:tc>
        <w:tc>
          <w:tcPr>
            <w:tcW w:w="2022" w:type="dxa"/>
          </w:tcPr>
          <w:p w14:paraId="104F524A" w14:textId="3EC1362D" w:rsidR="00AF0855" w:rsidRPr="0088263B" w:rsidRDefault="0097439D" w:rsidP="00B8629C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  <w:r w:rsidR="006E0C1A" w:rsidRPr="0088263B">
              <w:rPr>
                <w:b/>
                <w:color w:val="EC700A"/>
              </w:rPr>
              <w:t>4</w:t>
            </w:r>
          </w:p>
          <w:p w14:paraId="4E148C1E" w14:textId="77777777" w:rsidR="00B8629C" w:rsidRPr="0088263B" w:rsidRDefault="00B8629C" w:rsidP="00B8629C">
            <w:pPr>
              <w:rPr>
                <w:b/>
                <w:color w:val="EC700A"/>
              </w:rPr>
            </w:pPr>
          </w:p>
          <w:p w14:paraId="05502D53" w14:textId="77777777" w:rsidR="00B8629C" w:rsidRPr="0088263B" w:rsidRDefault="00EE7787" w:rsidP="00183BC0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  <w:p w14:paraId="6FE77522" w14:textId="0372168A" w:rsidR="00183BC0" w:rsidRPr="0088263B" w:rsidRDefault="00183BC0" w:rsidP="00183BC0">
            <w:pPr>
              <w:jc w:val="center"/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1D858B18" w14:textId="0D4B2D03" w:rsidR="00647380" w:rsidRPr="0088263B" w:rsidRDefault="0097439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  <w:r w:rsidR="006E0C1A" w:rsidRPr="0088263B">
              <w:rPr>
                <w:b/>
                <w:color w:val="EC700A"/>
              </w:rPr>
              <w:t>5</w:t>
            </w:r>
          </w:p>
        </w:tc>
      </w:tr>
      <w:tr w:rsidR="00647380" w14:paraId="02E2B135" w14:textId="77777777" w:rsidTr="00365E9A">
        <w:trPr>
          <w:cantSplit/>
          <w:trHeight w:hRule="exact" w:val="1286"/>
        </w:trPr>
        <w:tc>
          <w:tcPr>
            <w:tcW w:w="2022" w:type="dxa"/>
            <w:tcBorders>
              <w:bottom w:val="single" w:sz="4" w:space="0" w:color="auto"/>
            </w:tcBorders>
          </w:tcPr>
          <w:p w14:paraId="59F9DE35" w14:textId="650EF7E2" w:rsidR="00647380" w:rsidRPr="0088263B" w:rsidRDefault="0097439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  <w:r w:rsidR="006E0C1A" w:rsidRPr="0088263B">
              <w:rPr>
                <w:b/>
                <w:color w:val="EC700A"/>
              </w:rPr>
              <w:t>6</w:t>
            </w:r>
          </w:p>
        </w:tc>
        <w:tc>
          <w:tcPr>
            <w:tcW w:w="2022" w:type="dxa"/>
          </w:tcPr>
          <w:p w14:paraId="61CE8805" w14:textId="18E1540D" w:rsidR="00647380" w:rsidRPr="0088263B" w:rsidRDefault="0097439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  <w:r w:rsidR="006E0C1A" w:rsidRPr="0088263B">
              <w:rPr>
                <w:b/>
                <w:color w:val="EC700A"/>
              </w:rPr>
              <w:t>7</w:t>
            </w:r>
          </w:p>
          <w:p w14:paraId="4B450FD1" w14:textId="77777777" w:rsidR="00DE5AE2" w:rsidRPr="0088263B" w:rsidRDefault="00DE5AE2">
            <w:pPr>
              <w:rPr>
                <w:b/>
                <w:color w:val="EC700A"/>
              </w:rPr>
            </w:pPr>
          </w:p>
          <w:p w14:paraId="337CA343" w14:textId="5F580523" w:rsidR="005C6129" w:rsidRPr="0088263B" w:rsidRDefault="00522C38" w:rsidP="0041608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</w:t>
            </w:r>
            <w:r w:rsidR="00D657BC" w:rsidRPr="0088263B">
              <w:rPr>
                <w:b/>
                <w:color w:val="EC700A"/>
              </w:rPr>
              <w:t>STING</w:t>
            </w:r>
          </w:p>
        </w:tc>
        <w:tc>
          <w:tcPr>
            <w:tcW w:w="2022" w:type="dxa"/>
          </w:tcPr>
          <w:p w14:paraId="4F900F1D" w14:textId="2FF34A6B" w:rsidR="006B451C" w:rsidRPr="0088263B" w:rsidRDefault="00F75FFD" w:rsidP="00A740AA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  <w:r w:rsidR="006E0C1A" w:rsidRPr="0088263B">
              <w:rPr>
                <w:b/>
                <w:color w:val="EC700A"/>
              </w:rPr>
              <w:t>8</w:t>
            </w:r>
          </w:p>
          <w:p w14:paraId="64A0BA34" w14:textId="77777777" w:rsidR="0060432C" w:rsidRPr="0088263B" w:rsidRDefault="0060432C" w:rsidP="00A740AA">
            <w:pPr>
              <w:rPr>
                <w:b/>
                <w:color w:val="EC700A"/>
              </w:rPr>
            </w:pPr>
          </w:p>
          <w:p w14:paraId="0F296D09" w14:textId="40E179D1" w:rsidR="004E77F6" w:rsidRPr="0088263B" w:rsidRDefault="00B2566F" w:rsidP="00BA2D0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AF</w:t>
            </w:r>
            <w:r w:rsidR="00855196">
              <w:rPr>
                <w:b/>
                <w:color w:val="EC700A"/>
              </w:rPr>
              <w:t>CDA</w:t>
            </w:r>
            <w:r w:rsidRPr="0088263B">
              <w:rPr>
                <w:b/>
                <w:color w:val="EC700A"/>
              </w:rPr>
              <w:t xml:space="preserve"> 0830</w:t>
            </w:r>
          </w:p>
          <w:p w14:paraId="6BFD458B" w14:textId="0A322D7A" w:rsidR="00887AAC" w:rsidRPr="0088263B" w:rsidRDefault="00887AAC" w:rsidP="00887AAC">
            <w:pPr>
              <w:jc w:val="center"/>
              <w:rPr>
                <w:b/>
                <w:color w:val="EC700A"/>
              </w:rPr>
            </w:pPr>
          </w:p>
          <w:p w14:paraId="752542DA" w14:textId="1D70E81F" w:rsidR="007D31B3" w:rsidRPr="0088263B" w:rsidRDefault="007D31B3" w:rsidP="0053102C">
            <w:pPr>
              <w:jc w:val="center"/>
              <w:rPr>
                <w:b/>
                <w:color w:val="EC700A"/>
              </w:rPr>
            </w:pPr>
          </w:p>
          <w:p w14:paraId="31828ED8" w14:textId="77777777" w:rsidR="00C936E3" w:rsidRPr="0088263B" w:rsidRDefault="00C936E3" w:rsidP="00A740AA">
            <w:pPr>
              <w:rPr>
                <w:b/>
                <w:color w:val="EC700A"/>
              </w:rPr>
            </w:pPr>
          </w:p>
          <w:p w14:paraId="78AED2CD" w14:textId="77777777" w:rsidR="00AF0855" w:rsidRPr="0088263B" w:rsidRDefault="00AF0855" w:rsidP="00ED6B3D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65D9F69C" w14:textId="379FCE60" w:rsidR="0067461E" w:rsidRPr="0088263B" w:rsidRDefault="00E27930" w:rsidP="005025A1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2</w:t>
            </w:r>
            <w:r w:rsidR="006E0C1A" w:rsidRPr="0088263B">
              <w:rPr>
                <w:b/>
                <w:color w:val="EC700A"/>
              </w:rPr>
              <w:t>9</w:t>
            </w:r>
          </w:p>
          <w:p w14:paraId="75D6AD7D" w14:textId="77777777" w:rsidR="0067461E" w:rsidRPr="0088263B" w:rsidRDefault="0067461E" w:rsidP="005025A1">
            <w:pPr>
              <w:rPr>
                <w:b/>
                <w:color w:val="EC700A"/>
              </w:rPr>
            </w:pPr>
          </w:p>
          <w:p w14:paraId="31727619" w14:textId="77777777" w:rsidR="004E77F6" w:rsidRPr="0088263B" w:rsidRDefault="004E77F6" w:rsidP="004E77F6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DLPT/DLAB 0830</w:t>
            </w:r>
          </w:p>
          <w:p w14:paraId="47CA870D" w14:textId="7D8FC06F" w:rsidR="00C56B27" w:rsidRPr="0088263B" w:rsidRDefault="00C56B27" w:rsidP="005025A1">
            <w:pPr>
              <w:rPr>
                <w:b/>
                <w:color w:val="EC700A"/>
              </w:rPr>
            </w:pPr>
          </w:p>
          <w:p w14:paraId="3FABD444" w14:textId="77777777" w:rsidR="008E0897" w:rsidRPr="0088263B" w:rsidRDefault="008E0897" w:rsidP="008E0897">
            <w:pPr>
              <w:rPr>
                <w:b/>
                <w:color w:val="EC700A"/>
              </w:rPr>
            </w:pPr>
          </w:p>
          <w:p w14:paraId="3DFB06AD" w14:textId="77777777" w:rsidR="00B8629C" w:rsidRPr="0088263B" w:rsidRDefault="00B8629C" w:rsidP="005025A1">
            <w:pPr>
              <w:rPr>
                <w:b/>
                <w:color w:val="EC700A"/>
              </w:rPr>
            </w:pPr>
          </w:p>
          <w:p w14:paraId="623BE9BF" w14:textId="77777777" w:rsidR="002B1091" w:rsidRPr="0088263B" w:rsidRDefault="002B1091" w:rsidP="005025A1">
            <w:pPr>
              <w:rPr>
                <w:b/>
                <w:color w:val="EC700A"/>
              </w:rPr>
            </w:pPr>
          </w:p>
        </w:tc>
        <w:tc>
          <w:tcPr>
            <w:tcW w:w="2022" w:type="dxa"/>
          </w:tcPr>
          <w:p w14:paraId="1C7EC6DD" w14:textId="20307F5F" w:rsidR="00B8629C" w:rsidRPr="0088263B" w:rsidRDefault="006E0C1A" w:rsidP="00F75FFD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30</w:t>
            </w:r>
          </w:p>
          <w:p w14:paraId="79055396" w14:textId="77777777" w:rsidR="00522C38" w:rsidRPr="0088263B" w:rsidRDefault="00522C38" w:rsidP="00F75FFD">
            <w:pPr>
              <w:rPr>
                <w:b/>
                <w:color w:val="EC700A"/>
              </w:rPr>
            </w:pPr>
          </w:p>
          <w:p w14:paraId="240CC570" w14:textId="01B29639" w:rsidR="00522C38" w:rsidRPr="0088263B" w:rsidRDefault="001D677E" w:rsidP="00522C38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AFCT</w:t>
            </w:r>
            <w:r w:rsidR="00E24511" w:rsidRPr="0088263B">
              <w:rPr>
                <w:b/>
                <w:color w:val="EC700A"/>
              </w:rPr>
              <w:t xml:space="preserve"> 0</w:t>
            </w:r>
            <w:r w:rsidR="004E77F6" w:rsidRPr="0088263B">
              <w:rPr>
                <w:b/>
                <w:color w:val="EC700A"/>
              </w:rPr>
              <w:t>830</w:t>
            </w:r>
          </w:p>
        </w:tc>
        <w:tc>
          <w:tcPr>
            <w:tcW w:w="2022" w:type="dxa"/>
          </w:tcPr>
          <w:p w14:paraId="784DE8E4" w14:textId="21A0D82F" w:rsidR="00C76BB1" w:rsidRPr="0088263B" w:rsidRDefault="006E0C1A" w:rsidP="00E27930">
            <w:pPr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31</w:t>
            </w:r>
          </w:p>
          <w:p w14:paraId="0C92D0D4" w14:textId="77777777" w:rsidR="00131463" w:rsidRPr="0088263B" w:rsidRDefault="00131463" w:rsidP="00E27930">
            <w:pPr>
              <w:rPr>
                <w:b/>
                <w:color w:val="EC700A"/>
              </w:rPr>
            </w:pPr>
          </w:p>
          <w:p w14:paraId="226CF113" w14:textId="3D34DCBF" w:rsidR="00131463" w:rsidRPr="0088263B" w:rsidRDefault="00131463" w:rsidP="00131463">
            <w:pPr>
              <w:jc w:val="center"/>
              <w:rPr>
                <w:b/>
                <w:color w:val="EC700A"/>
              </w:rPr>
            </w:pPr>
            <w:r w:rsidRPr="0088263B">
              <w:rPr>
                <w:b/>
                <w:color w:val="EC700A"/>
              </w:rPr>
              <w:t>NO TESTING</w:t>
            </w:r>
          </w:p>
        </w:tc>
        <w:tc>
          <w:tcPr>
            <w:tcW w:w="2022" w:type="dxa"/>
          </w:tcPr>
          <w:p w14:paraId="486918A1" w14:textId="31292F88" w:rsidR="00647380" w:rsidRPr="0088263B" w:rsidRDefault="00647380">
            <w:pPr>
              <w:rPr>
                <w:b/>
                <w:color w:val="EC700A"/>
              </w:rPr>
            </w:pPr>
          </w:p>
        </w:tc>
      </w:tr>
      <w:tr w:rsidR="00475B06" w14:paraId="15789091" w14:textId="77777777" w:rsidTr="00365E9A">
        <w:trPr>
          <w:cantSplit/>
          <w:trHeight w:hRule="exact" w:val="1350"/>
        </w:trPr>
        <w:tc>
          <w:tcPr>
            <w:tcW w:w="2022" w:type="dxa"/>
            <w:tcBorders>
              <w:bottom w:val="single" w:sz="4" w:space="0" w:color="auto"/>
            </w:tcBorders>
          </w:tcPr>
          <w:p w14:paraId="4DB4F420" w14:textId="72C648AA" w:rsidR="00475B06" w:rsidRPr="006E0C1A" w:rsidRDefault="00475B06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2022" w:type="dxa"/>
          </w:tcPr>
          <w:p w14:paraId="32066078" w14:textId="3BDEA003" w:rsidR="00B45831" w:rsidRPr="006E0C1A" w:rsidRDefault="00B45831" w:rsidP="006E0C1A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2022" w:type="dxa"/>
          </w:tcPr>
          <w:p w14:paraId="39AFBB34" w14:textId="66AD6F79" w:rsidR="00B45831" w:rsidRPr="006E0C1A" w:rsidRDefault="00B45831" w:rsidP="006E0C1A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2022" w:type="dxa"/>
          </w:tcPr>
          <w:p w14:paraId="25AD8B0A" w14:textId="77777777" w:rsidR="00475B06" w:rsidRPr="006E0C1A" w:rsidRDefault="00475B06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2022" w:type="dxa"/>
          </w:tcPr>
          <w:p w14:paraId="0DBBCD9C" w14:textId="77777777" w:rsidR="00475B06" w:rsidRPr="006E0C1A" w:rsidRDefault="00475B06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2022" w:type="dxa"/>
          </w:tcPr>
          <w:p w14:paraId="78CB9E61" w14:textId="77777777" w:rsidR="00475B06" w:rsidRPr="006E0C1A" w:rsidRDefault="00475B06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2022" w:type="dxa"/>
          </w:tcPr>
          <w:p w14:paraId="3687DEBC" w14:textId="77777777" w:rsidR="00475B06" w:rsidRPr="006E0C1A" w:rsidRDefault="00475B06">
            <w:pPr>
              <w:rPr>
                <w:b/>
                <w:color w:val="E36C0A" w:themeColor="accent6" w:themeShade="BF"/>
              </w:rPr>
            </w:pPr>
          </w:p>
        </w:tc>
      </w:tr>
    </w:tbl>
    <w:p w14:paraId="14F4BAB1" w14:textId="77777777" w:rsidR="00647380" w:rsidRPr="00F9536B" w:rsidRDefault="00647380" w:rsidP="00365E9A"/>
    <w:sectPr w:rsidR="00647380" w:rsidRPr="00F9536B" w:rsidSect="00647380">
      <w:pgSz w:w="15840" w:h="12240" w:orient="landscape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55"/>
    <w:rsid w:val="00037268"/>
    <w:rsid w:val="00085781"/>
    <w:rsid w:val="000A12E6"/>
    <w:rsid w:val="000A66D7"/>
    <w:rsid w:val="000C27AA"/>
    <w:rsid w:val="000E7BB6"/>
    <w:rsid w:val="00116F2C"/>
    <w:rsid w:val="00131463"/>
    <w:rsid w:val="00135856"/>
    <w:rsid w:val="001465BD"/>
    <w:rsid w:val="00164AAF"/>
    <w:rsid w:val="0016508C"/>
    <w:rsid w:val="00170D7D"/>
    <w:rsid w:val="00181E09"/>
    <w:rsid w:val="00183BC0"/>
    <w:rsid w:val="0019000D"/>
    <w:rsid w:val="00192B53"/>
    <w:rsid w:val="001A5151"/>
    <w:rsid w:val="001C64B8"/>
    <w:rsid w:val="001D677E"/>
    <w:rsid w:val="001E78E6"/>
    <w:rsid w:val="001F28FA"/>
    <w:rsid w:val="001F7E83"/>
    <w:rsid w:val="00200455"/>
    <w:rsid w:val="00201766"/>
    <w:rsid w:val="00212364"/>
    <w:rsid w:val="002417DE"/>
    <w:rsid w:val="0024618F"/>
    <w:rsid w:val="002629B1"/>
    <w:rsid w:val="00263B4A"/>
    <w:rsid w:val="002678EB"/>
    <w:rsid w:val="00281B5A"/>
    <w:rsid w:val="00290005"/>
    <w:rsid w:val="00290BC5"/>
    <w:rsid w:val="002A6D1F"/>
    <w:rsid w:val="002B1091"/>
    <w:rsid w:val="002B77C2"/>
    <w:rsid w:val="002C4839"/>
    <w:rsid w:val="002E35BF"/>
    <w:rsid w:val="002E6477"/>
    <w:rsid w:val="002F2B7F"/>
    <w:rsid w:val="003040CC"/>
    <w:rsid w:val="003061EF"/>
    <w:rsid w:val="00312F20"/>
    <w:rsid w:val="003210C0"/>
    <w:rsid w:val="003225BD"/>
    <w:rsid w:val="00325BBD"/>
    <w:rsid w:val="00344225"/>
    <w:rsid w:val="003541C3"/>
    <w:rsid w:val="003649B7"/>
    <w:rsid w:val="00365E9A"/>
    <w:rsid w:val="00383848"/>
    <w:rsid w:val="00390B33"/>
    <w:rsid w:val="003A4530"/>
    <w:rsid w:val="003B2D97"/>
    <w:rsid w:val="003B3037"/>
    <w:rsid w:val="003E636B"/>
    <w:rsid w:val="00416083"/>
    <w:rsid w:val="004503ED"/>
    <w:rsid w:val="004644C2"/>
    <w:rsid w:val="00465FC6"/>
    <w:rsid w:val="00475B06"/>
    <w:rsid w:val="0049307B"/>
    <w:rsid w:val="004962CB"/>
    <w:rsid w:val="004A1676"/>
    <w:rsid w:val="004C2D15"/>
    <w:rsid w:val="004D2ED5"/>
    <w:rsid w:val="004D4AE1"/>
    <w:rsid w:val="004E1711"/>
    <w:rsid w:val="004E3B08"/>
    <w:rsid w:val="004E77F6"/>
    <w:rsid w:val="004E7D6D"/>
    <w:rsid w:val="005025A1"/>
    <w:rsid w:val="00505869"/>
    <w:rsid w:val="00510260"/>
    <w:rsid w:val="00522C38"/>
    <w:rsid w:val="0053102C"/>
    <w:rsid w:val="00545822"/>
    <w:rsid w:val="00557D1D"/>
    <w:rsid w:val="00570B43"/>
    <w:rsid w:val="0057137E"/>
    <w:rsid w:val="00581966"/>
    <w:rsid w:val="005B4A28"/>
    <w:rsid w:val="005C6129"/>
    <w:rsid w:val="0060432C"/>
    <w:rsid w:val="00620B08"/>
    <w:rsid w:val="00624F06"/>
    <w:rsid w:val="00626892"/>
    <w:rsid w:val="006442C2"/>
    <w:rsid w:val="00647380"/>
    <w:rsid w:val="00647B89"/>
    <w:rsid w:val="0067461E"/>
    <w:rsid w:val="00680EFA"/>
    <w:rsid w:val="00695BC3"/>
    <w:rsid w:val="006A74A9"/>
    <w:rsid w:val="006B451C"/>
    <w:rsid w:val="006D0F9F"/>
    <w:rsid w:val="006E0C1A"/>
    <w:rsid w:val="006F5A84"/>
    <w:rsid w:val="0070287F"/>
    <w:rsid w:val="00731D52"/>
    <w:rsid w:val="00737548"/>
    <w:rsid w:val="00742CBC"/>
    <w:rsid w:val="00777D41"/>
    <w:rsid w:val="00783F54"/>
    <w:rsid w:val="00790C68"/>
    <w:rsid w:val="0079205D"/>
    <w:rsid w:val="007B6615"/>
    <w:rsid w:val="007D31B3"/>
    <w:rsid w:val="007E1428"/>
    <w:rsid w:val="007F061B"/>
    <w:rsid w:val="007F2CE4"/>
    <w:rsid w:val="00815190"/>
    <w:rsid w:val="00817E46"/>
    <w:rsid w:val="00826596"/>
    <w:rsid w:val="00842732"/>
    <w:rsid w:val="008432E9"/>
    <w:rsid w:val="0085031F"/>
    <w:rsid w:val="008511FC"/>
    <w:rsid w:val="00854341"/>
    <w:rsid w:val="00855196"/>
    <w:rsid w:val="0087251F"/>
    <w:rsid w:val="0088263B"/>
    <w:rsid w:val="00887AAC"/>
    <w:rsid w:val="008C1D93"/>
    <w:rsid w:val="008C425E"/>
    <w:rsid w:val="008D4427"/>
    <w:rsid w:val="008E0897"/>
    <w:rsid w:val="00916012"/>
    <w:rsid w:val="0097439D"/>
    <w:rsid w:val="00995905"/>
    <w:rsid w:val="009A3A2E"/>
    <w:rsid w:val="009B7DF7"/>
    <w:rsid w:val="009C79CD"/>
    <w:rsid w:val="009E0E84"/>
    <w:rsid w:val="00A0131F"/>
    <w:rsid w:val="00A106AF"/>
    <w:rsid w:val="00A33002"/>
    <w:rsid w:val="00A61D73"/>
    <w:rsid w:val="00A63855"/>
    <w:rsid w:val="00A740AA"/>
    <w:rsid w:val="00A862D6"/>
    <w:rsid w:val="00A92B3C"/>
    <w:rsid w:val="00AA084C"/>
    <w:rsid w:val="00AB0CE6"/>
    <w:rsid w:val="00AC171E"/>
    <w:rsid w:val="00AC619F"/>
    <w:rsid w:val="00AD2C1B"/>
    <w:rsid w:val="00AE4B6D"/>
    <w:rsid w:val="00AF0855"/>
    <w:rsid w:val="00B02F00"/>
    <w:rsid w:val="00B13B9B"/>
    <w:rsid w:val="00B21BDD"/>
    <w:rsid w:val="00B2566F"/>
    <w:rsid w:val="00B41847"/>
    <w:rsid w:val="00B45831"/>
    <w:rsid w:val="00B63C98"/>
    <w:rsid w:val="00B66AA6"/>
    <w:rsid w:val="00B8629C"/>
    <w:rsid w:val="00BA2D03"/>
    <w:rsid w:val="00BD5E9E"/>
    <w:rsid w:val="00C10C4E"/>
    <w:rsid w:val="00C16579"/>
    <w:rsid w:val="00C56B27"/>
    <w:rsid w:val="00C76BB1"/>
    <w:rsid w:val="00C86791"/>
    <w:rsid w:val="00C936E3"/>
    <w:rsid w:val="00CB635A"/>
    <w:rsid w:val="00CB697E"/>
    <w:rsid w:val="00CC0CF0"/>
    <w:rsid w:val="00CE6E4E"/>
    <w:rsid w:val="00D05379"/>
    <w:rsid w:val="00D135A2"/>
    <w:rsid w:val="00D3480A"/>
    <w:rsid w:val="00D34ADD"/>
    <w:rsid w:val="00D413CD"/>
    <w:rsid w:val="00D657BC"/>
    <w:rsid w:val="00D85FFB"/>
    <w:rsid w:val="00DB6120"/>
    <w:rsid w:val="00DB7D51"/>
    <w:rsid w:val="00DC3B82"/>
    <w:rsid w:val="00DD61D7"/>
    <w:rsid w:val="00DE5AE2"/>
    <w:rsid w:val="00E116EF"/>
    <w:rsid w:val="00E12C1E"/>
    <w:rsid w:val="00E24511"/>
    <w:rsid w:val="00E27930"/>
    <w:rsid w:val="00E37F3E"/>
    <w:rsid w:val="00E538F4"/>
    <w:rsid w:val="00E6416E"/>
    <w:rsid w:val="00E8108B"/>
    <w:rsid w:val="00EB6C55"/>
    <w:rsid w:val="00EB784E"/>
    <w:rsid w:val="00EC20D0"/>
    <w:rsid w:val="00EC2F8B"/>
    <w:rsid w:val="00ED6B3D"/>
    <w:rsid w:val="00EE265B"/>
    <w:rsid w:val="00EE3CAA"/>
    <w:rsid w:val="00EE7787"/>
    <w:rsid w:val="00EF7125"/>
    <w:rsid w:val="00F0383B"/>
    <w:rsid w:val="00F059EF"/>
    <w:rsid w:val="00F07D51"/>
    <w:rsid w:val="00F25951"/>
    <w:rsid w:val="00F25B99"/>
    <w:rsid w:val="00F33B74"/>
    <w:rsid w:val="00F5437B"/>
    <w:rsid w:val="00F631CD"/>
    <w:rsid w:val="00F6502E"/>
    <w:rsid w:val="00F73F71"/>
    <w:rsid w:val="00F75FFD"/>
    <w:rsid w:val="00F807E7"/>
    <w:rsid w:val="00F9536B"/>
    <w:rsid w:val="00FB422A"/>
    <w:rsid w:val="00FD6714"/>
    <w:rsid w:val="00FE2B1D"/>
    <w:rsid w:val="00FE78A9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25FF3"/>
  <w15:docId w15:val="{D0462A51-52BA-4619-8403-A95C825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30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380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7380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3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3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l.ivison\AppData\Roaming\Microsoft\Templates\EdWorld_7DayCalendarGrid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88244B-AE57-4A21-9CFE-A8B7AA767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EdWorld_7DayCalendarGrid(2)</Template>
  <TotalTime>2</TotalTime>
  <Pages>2</Pages>
  <Words>87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United States Army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Jennifer Lea Ivison</dc:creator>
  <cp:lastModifiedBy>Mace, George Ronald JR CIV USARMY ID-TRAINING (USA)</cp:lastModifiedBy>
  <cp:revision>2</cp:revision>
  <cp:lastPrinted>2023-08-24T18:53:00Z</cp:lastPrinted>
  <dcterms:created xsi:type="dcterms:W3CDTF">2025-08-27T14:59:00Z</dcterms:created>
  <dcterms:modified xsi:type="dcterms:W3CDTF">2025-08-27T14:59:00Z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