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C8784D" w14:paraId="3FBBE653" w14:textId="77777777" w:rsidTr="00C8784D">
        <w:tc>
          <w:tcPr>
            <w:tcW w:w="4608" w:type="dxa"/>
          </w:tcPr>
          <w:p w14:paraId="62FCD704" w14:textId="4268CFDB" w:rsidR="00C8784D" w:rsidRDefault="00076FA8" w:rsidP="003D5903">
            <w:bookmarkStart w:id="0" w:name="Text1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3E26F1" wp14:editId="0D6E3FA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-571500</wp:posOffset>
                  </wp:positionV>
                  <wp:extent cx="1711483" cy="1209675"/>
                  <wp:effectExtent l="0" t="0" r="3175" b="0"/>
                  <wp:wrapNone/>
                  <wp:docPr id="1700921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921214" name="Picture 17009212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483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8" w:type="dxa"/>
          </w:tcPr>
          <w:p w14:paraId="18D1B28F" w14:textId="2428EFD8" w:rsidR="00C8784D" w:rsidRDefault="003D5903" w:rsidP="003D5903">
            <w:pPr>
              <w:pStyle w:val="CompanyName"/>
            </w:pPr>
            <w:r>
              <w:t xml:space="preserve">Department of the Army </w:t>
            </w:r>
            <w:r w:rsidR="00076FA8">
              <w:t xml:space="preserve">- </w:t>
            </w:r>
            <w:r>
              <w:t>Civilian</w:t>
            </w:r>
          </w:p>
        </w:tc>
      </w:tr>
    </w:tbl>
    <w:bookmarkEnd w:id="0"/>
    <w:p w14:paraId="267FD7D8" w14:textId="779C4DFD" w:rsidR="00407240" w:rsidRDefault="0015342E" w:rsidP="00C8784D">
      <w:pPr>
        <w:pStyle w:val="Heading1"/>
      </w:pPr>
      <w:r>
        <w:t>SPONSOR CHECKLIST</w:t>
      </w:r>
      <w:r w:rsidR="00722CCB">
        <w:t xml:space="preserve"> - </w:t>
      </w:r>
      <w:r w:rsidR="00BF3778">
        <w:t xml:space="preserve">New </w:t>
      </w:r>
      <w:r w:rsidR="002926C9">
        <w:t>Employee</w:t>
      </w:r>
    </w:p>
    <w:p w14:paraId="38D3B97C" w14:textId="77777777" w:rsidR="00076FA8" w:rsidRPr="00076FA8" w:rsidRDefault="00076FA8" w:rsidP="00076FA8"/>
    <w:p w14:paraId="11883D35" w14:textId="77777777" w:rsidR="00C8784D" w:rsidRDefault="00722CCB" w:rsidP="00C8784D">
      <w:pPr>
        <w:pStyle w:val="Heading2"/>
      </w:pPr>
      <w:r>
        <w:t xml:space="preserve">NEW </w:t>
      </w:r>
      <w:r w:rsidR="002926C9">
        <w:t>EMPLOYEE</w:t>
      </w:r>
      <w:r w:rsidR="00C8784D" w:rsidRPr="00CB47FD">
        <w:t xml:space="preserve"> INFORMATION</w:t>
      </w:r>
    </w:p>
    <w:tbl>
      <w:tblPr>
        <w:tblW w:w="5000" w:type="pct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4032"/>
        <w:gridCol w:w="333"/>
        <w:gridCol w:w="1101"/>
        <w:gridCol w:w="3661"/>
      </w:tblGrid>
      <w:tr w:rsidR="00125B2D" w14:paraId="2B441FB9" w14:textId="77777777" w:rsidTr="00AC29F8">
        <w:tc>
          <w:tcPr>
            <w:tcW w:w="473" w:type="pct"/>
            <w:tcBorders>
              <w:top w:val="nil"/>
              <w:bottom w:val="nil"/>
            </w:tcBorders>
            <w:vAlign w:val="bottom"/>
          </w:tcPr>
          <w:p w14:paraId="32A0D586" w14:textId="77777777" w:rsidR="00A904F1" w:rsidRDefault="00A904F1" w:rsidP="00A30F2D"/>
          <w:p w14:paraId="5F2C4327" w14:textId="77777777" w:rsidR="00F25109" w:rsidRPr="00A30F2D" w:rsidRDefault="00F25109" w:rsidP="00A30F2D">
            <w:r w:rsidRPr="00A30F2D">
              <w:t xml:space="preserve">Name: </w:t>
            </w:r>
          </w:p>
        </w:tc>
        <w:tc>
          <w:tcPr>
            <w:tcW w:w="2000" w:type="pct"/>
            <w:vAlign w:val="bottom"/>
          </w:tcPr>
          <w:p w14:paraId="40192854" w14:textId="77777777" w:rsidR="00F25109" w:rsidRPr="00A30F2D" w:rsidRDefault="00F25109" w:rsidP="00A30F2D"/>
        </w:tc>
        <w:tc>
          <w:tcPr>
            <w:tcW w:w="165" w:type="pct"/>
            <w:tcBorders>
              <w:top w:val="nil"/>
              <w:bottom w:val="nil"/>
            </w:tcBorders>
          </w:tcPr>
          <w:p w14:paraId="202CED58" w14:textId="77777777" w:rsidR="00125B2D" w:rsidRPr="00A30F2D" w:rsidRDefault="00125B2D" w:rsidP="00A30F2D"/>
        </w:tc>
        <w:tc>
          <w:tcPr>
            <w:tcW w:w="546" w:type="pct"/>
            <w:tcBorders>
              <w:top w:val="nil"/>
              <w:bottom w:val="nil"/>
            </w:tcBorders>
            <w:vAlign w:val="bottom"/>
          </w:tcPr>
          <w:p w14:paraId="7699FFBD" w14:textId="77777777" w:rsidR="00F25109" w:rsidRPr="00A30F2D" w:rsidRDefault="00F25109" w:rsidP="00A30F2D">
            <w:r w:rsidRPr="00A30F2D">
              <w:t xml:space="preserve">Start date: </w:t>
            </w:r>
          </w:p>
        </w:tc>
        <w:tc>
          <w:tcPr>
            <w:tcW w:w="1816" w:type="pct"/>
            <w:vAlign w:val="bottom"/>
          </w:tcPr>
          <w:p w14:paraId="0CF4ED66" w14:textId="7AFE38E4" w:rsidR="00F25109" w:rsidRPr="00A30F2D" w:rsidRDefault="00F25109" w:rsidP="00A30F2D"/>
        </w:tc>
      </w:tr>
      <w:tr w:rsidR="00125B2D" w14:paraId="4415261C" w14:textId="77777777" w:rsidTr="00AC29F8">
        <w:tc>
          <w:tcPr>
            <w:tcW w:w="473" w:type="pct"/>
            <w:tcBorders>
              <w:top w:val="nil"/>
              <w:bottom w:val="nil"/>
            </w:tcBorders>
            <w:vAlign w:val="bottom"/>
          </w:tcPr>
          <w:p w14:paraId="6F81C27D" w14:textId="77777777" w:rsidR="00F25109" w:rsidRPr="00A30F2D" w:rsidRDefault="00F25109" w:rsidP="00A30F2D">
            <w:r w:rsidRPr="00A30F2D">
              <w:t xml:space="preserve">Position: </w:t>
            </w:r>
          </w:p>
        </w:tc>
        <w:tc>
          <w:tcPr>
            <w:tcW w:w="2000" w:type="pct"/>
            <w:vAlign w:val="bottom"/>
          </w:tcPr>
          <w:p w14:paraId="600F1DC9" w14:textId="77777777" w:rsidR="00F25109" w:rsidRPr="00A30F2D" w:rsidRDefault="00F25109" w:rsidP="00A30F2D"/>
        </w:tc>
        <w:tc>
          <w:tcPr>
            <w:tcW w:w="165" w:type="pct"/>
            <w:tcBorders>
              <w:top w:val="nil"/>
              <w:bottom w:val="nil"/>
            </w:tcBorders>
          </w:tcPr>
          <w:p w14:paraId="3EF682E8" w14:textId="77777777" w:rsidR="00F25109" w:rsidRDefault="00F25109" w:rsidP="00A30F2D"/>
          <w:p w14:paraId="1208E4C9" w14:textId="77777777" w:rsidR="00125B2D" w:rsidRPr="00A30F2D" w:rsidRDefault="00125B2D" w:rsidP="00A30F2D"/>
        </w:tc>
        <w:tc>
          <w:tcPr>
            <w:tcW w:w="546" w:type="pct"/>
            <w:tcBorders>
              <w:top w:val="nil"/>
              <w:bottom w:val="nil"/>
            </w:tcBorders>
            <w:vAlign w:val="bottom"/>
          </w:tcPr>
          <w:p w14:paraId="7A3DB913" w14:textId="77777777" w:rsidR="00F25109" w:rsidRPr="00A30F2D" w:rsidRDefault="00A904F1" w:rsidP="00A904F1">
            <w:r>
              <w:t>Rater:</w:t>
            </w:r>
            <w:r w:rsidR="0059007E">
              <w:t xml:space="preserve"> </w:t>
            </w:r>
          </w:p>
        </w:tc>
        <w:tc>
          <w:tcPr>
            <w:tcW w:w="1816" w:type="pct"/>
            <w:vAlign w:val="bottom"/>
          </w:tcPr>
          <w:p w14:paraId="2CF207BD" w14:textId="77777777" w:rsidR="00F25109" w:rsidRDefault="00F25109" w:rsidP="00A30F2D"/>
          <w:p w14:paraId="5C1F9E9F" w14:textId="77777777" w:rsidR="008B053F" w:rsidRPr="00A30F2D" w:rsidRDefault="008B053F" w:rsidP="00A30F2D"/>
        </w:tc>
      </w:tr>
      <w:tr w:rsidR="00A904F1" w14:paraId="53D7270B" w14:textId="77777777" w:rsidTr="00AC29F8">
        <w:tc>
          <w:tcPr>
            <w:tcW w:w="473" w:type="pct"/>
            <w:tcBorders>
              <w:top w:val="nil"/>
              <w:bottom w:val="nil"/>
            </w:tcBorders>
            <w:vAlign w:val="bottom"/>
          </w:tcPr>
          <w:p w14:paraId="7A63CCAC" w14:textId="77777777" w:rsidR="00A904F1" w:rsidRPr="00A30F2D" w:rsidRDefault="00D4386F" w:rsidP="00A30F2D">
            <w:r>
              <w:t>Assigned Sponsor:</w:t>
            </w:r>
          </w:p>
        </w:tc>
        <w:tc>
          <w:tcPr>
            <w:tcW w:w="2000" w:type="pct"/>
            <w:vAlign w:val="bottom"/>
          </w:tcPr>
          <w:p w14:paraId="61AFCDC8" w14:textId="77777777" w:rsidR="00A904F1" w:rsidRPr="00A30F2D" w:rsidRDefault="00A904F1" w:rsidP="00A30F2D"/>
        </w:tc>
        <w:tc>
          <w:tcPr>
            <w:tcW w:w="165" w:type="pct"/>
            <w:tcBorders>
              <w:top w:val="nil"/>
              <w:bottom w:val="nil"/>
            </w:tcBorders>
          </w:tcPr>
          <w:p w14:paraId="30764FB1" w14:textId="77777777" w:rsidR="00A904F1" w:rsidRDefault="00A904F1" w:rsidP="00A30F2D"/>
        </w:tc>
        <w:tc>
          <w:tcPr>
            <w:tcW w:w="546" w:type="pct"/>
            <w:tcBorders>
              <w:top w:val="nil"/>
              <w:bottom w:val="nil"/>
            </w:tcBorders>
            <w:vAlign w:val="bottom"/>
          </w:tcPr>
          <w:p w14:paraId="45DC1191" w14:textId="77777777" w:rsidR="00A904F1" w:rsidRDefault="00A904F1" w:rsidP="00A30F2D"/>
          <w:p w14:paraId="269AC078" w14:textId="77777777" w:rsidR="00A904F1" w:rsidRDefault="00A904F1" w:rsidP="00A904F1">
            <w:r>
              <w:t>Senior Rater</w:t>
            </w:r>
            <w:r w:rsidRPr="00A30F2D">
              <w:t>:</w:t>
            </w:r>
          </w:p>
        </w:tc>
        <w:tc>
          <w:tcPr>
            <w:tcW w:w="1816" w:type="pct"/>
            <w:vAlign w:val="bottom"/>
          </w:tcPr>
          <w:p w14:paraId="19D67870" w14:textId="46111A6F" w:rsidR="00A904F1" w:rsidRDefault="00A904F1" w:rsidP="00A30F2D"/>
        </w:tc>
      </w:tr>
    </w:tbl>
    <w:p w14:paraId="0001C058" w14:textId="77777777" w:rsidR="0015342E" w:rsidRDefault="0015342E" w:rsidP="0015342E">
      <w:pPr>
        <w:pStyle w:val="Heading2"/>
      </w:pPr>
      <w:r>
        <w:t>SPONSOR ROLE AND RESPONSIBILITIES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15342E" w14:paraId="37536AFA" w14:textId="77777777" w:rsidTr="001645F9">
        <w:tc>
          <w:tcPr>
            <w:tcW w:w="5000" w:type="pct"/>
            <w:vAlign w:val="center"/>
          </w:tcPr>
          <w:p w14:paraId="5E3CA04C" w14:textId="77777777" w:rsidR="0011470D" w:rsidRDefault="00A904F1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>
              <w:t>S</w:t>
            </w:r>
            <w:r w:rsidR="0011470D" w:rsidRPr="0011470D">
              <w:t xml:space="preserve">erve from the time of firm offer acceptance </w:t>
            </w:r>
            <w:r w:rsidR="00834B28">
              <w:t>until</w:t>
            </w:r>
            <w:r w:rsidR="0011470D" w:rsidRPr="0011470D">
              <w:t xml:space="preserve"> </w:t>
            </w:r>
            <w:r w:rsidR="008A741B">
              <w:t>30 days</w:t>
            </w:r>
            <w:r w:rsidR="0011470D" w:rsidRPr="0011470D">
              <w:t xml:space="preserve"> after </w:t>
            </w:r>
            <w:r w:rsidR="00833A68">
              <w:t xml:space="preserve">new </w:t>
            </w:r>
            <w:r w:rsidR="002926C9">
              <w:t>employee</w:t>
            </w:r>
            <w:r w:rsidR="00833A68">
              <w:t>’s</w:t>
            </w:r>
            <w:r w:rsidR="0011470D">
              <w:t xml:space="preserve"> </w:t>
            </w:r>
            <w:proofErr w:type="gramStart"/>
            <w:r w:rsidR="0011470D">
              <w:t>arrival</w:t>
            </w:r>
            <w:proofErr w:type="gramEnd"/>
          </w:p>
          <w:p w14:paraId="56DE6385" w14:textId="77777777" w:rsidR="00A904F1" w:rsidRDefault="00A904F1" w:rsidP="002766A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 xml:space="preserve">Provide the new </w:t>
            </w:r>
            <w:r w:rsidR="002926C9">
              <w:t>employee</w:t>
            </w:r>
            <w:r>
              <w:t xml:space="preserve"> </w:t>
            </w:r>
            <w:r w:rsidRPr="0011470D">
              <w:t>information</w:t>
            </w:r>
            <w:r>
              <w:t xml:space="preserve"> he/she needs </w:t>
            </w:r>
            <w:r w:rsidRPr="0011470D">
              <w:t>about the</w:t>
            </w:r>
            <w:r>
              <w:t xml:space="preserve"> organization and</w:t>
            </w:r>
            <w:r w:rsidRPr="0011470D">
              <w:t xml:space="preserve"> loca</w:t>
            </w:r>
            <w:r w:rsidR="00590693">
              <w:t>l area (</w:t>
            </w:r>
            <w:proofErr w:type="gramStart"/>
            <w:r w:rsidR="00590693">
              <w:t>e.g.</w:t>
            </w:r>
            <w:proofErr w:type="gramEnd"/>
            <w:r w:rsidR="00590693">
              <w:t xml:space="preserve"> temporary lodging,  </w:t>
            </w:r>
            <w:r w:rsidR="00590693">
              <w:br/>
              <w:t xml:space="preserve">     local </w:t>
            </w:r>
            <w:r w:rsidRPr="0011470D">
              <w:t>transportation, etc.</w:t>
            </w:r>
            <w:r>
              <w:t xml:space="preserve"> if applicable</w:t>
            </w:r>
            <w:r w:rsidRPr="0011470D">
              <w:t>)</w:t>
            </w:r>
          </w:p>
          <w:p w14:paraId="2C9CB9D6" w14:textId="77777777" w:rsidR="00A904F1" w:rsidRDefault="00A904F1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>
              <w:t xml:space="preserve">Be a positive role </w:t>
            </w:r>
            <w:proofErr w:type="gramStart"/>
            <w:r>
              <w:t>model</w:t>
            </w:r>
            <w:proofErr w:type="gramEnd"/>
          </w:p>
          <w:p w14:paraId="13921C63" w14:textId="77777777" w:rsidR="00A904F1" w:rsidRDefault="00A904F1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 w:rsidRPr="008524F7">
              <w:t xml:space="preserve">Maintain </w:t>
            </w:r>
            <w:r w:rsidR="00863195">
              <w:t xml:space="preserve">daily contact with new </w:t>
            </w:r>
            <w:r w:rsidR="002926C9">
              <w:t>employee</w:t>
            </w:r>
            <w:r w:rsidR="00863195">
              <w:t xml:space="preserve"> for first week</w:t>
            </w:r>
            <w:r w:rsidR="007817D4">
              <w:t xml:space="preserve"> and then on an as needed </w:t>
            </w:r>
            <w:proofErr w:type="gramStart"/>
            <w:r w:rsidR="007817D4">
              <w:t>basis</w:t>
            </w:r>
            <w:proofErr w:type="gramEnd"/>
          </w:p>
          <w:p w14:paraId="6757CD0A" w14:textId="77777777" w:rsidR="0011470D" w:rsidRPr="0011470D" w:rsidRDefault="00863195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>
              <w:t>Be available to a</w:t>
            </w:r>
            <w:r w:rsidR="00A904F1">
              <w:t xml:space="preserve">nswer day-to-day </w:t>
            </w:r>
            <w:proofErr w:type="gramStart"/>
            <w:r w:rsidR="00A904F1">
              <w:t>questions</w:t>
            </w:r>
            <w:proofErr w:type="gramEnd"/>
          </w:p>
          <w:p w14:paraId="2E61F8FD" w14:textId="77777777" w:rsidR="00A904F1" w:rsidRDefault="00863195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>
              <w:t>Help d</w:t>
            </w:r>
            <w:r w:rsidR="00A904F1" w:rsidRPr="0011470D">
              <w:t xml:space="preserve">efine the </w:t>
            </w:r>
            <w:r w:rsidR="00A904F1">
              <w:t xml:space="preserve">Army Profession and </w:t>
            </w:r>
            <w:r>
              <w:t xml:space="preserve">explain the </w:t>
            </w:r>
            <w:r w:rsidR="00A904F1" w:rsidRPr="0011470D">
              <w:t xml:space="preserve">organizational </w:t>
            </w:r>
            <w:proofErr w:type="gramStart"/>
            <w:r w:rsidR="00A904F1" w:rsidRPr="0011470D">
              <w:t>culture</w:t>
            </w:r>
            <w:proofErr w:type="gramEnd"/>
            <w:r w:rsidR="00A904F1" w:rsidRPr="0011470D">
              <w:t xml:space="preserve"> </w:t>
            </w:r>
          </w:p>
          <w:p w14:paraId="7F99BB27" w14:textId="77777777" w:rsidR="00A904F1" w:rsidRPr="0011470D" w:rsidRDefault="00A904F1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>
              <w:t>P</w:t>
            </w:r>
            <w:r w:rsidRPr="0011470D">
              <w:t xml:space="preserve">romote a positive image of the </w:t>
            </w:r>
            <w:proofErr w:type="gramStart"/>
            <w:r w:rsidRPr="0011470D">
              <w:t>organization</w:t>
            </w:r>
            <w:proofErr w:type="gramEnd"/>
          </w:p>
          <w:p w14:paraId="47ADBEAE" w14:textId="77777777" w:rsidR="00A904F1" w:rsidRDefault="00A904F1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 w:rsidRPr="0011470D">
              <w:t xml:space="preserve">Work </w:t>
            </w:r>
            <w:r>
              <w:t>with supervisor and n</w:t>
            </w:r>
            <w:r w:rsidRPr="0011470D">
              <w:t xml:space="preserve">ew </w:t>
            </w:r>
            <w:r w:rsidR="002926C9">
              <w:t>employee</w:t>
            </w:r>
            <w:r>
              <w:t xml:space="preserve"> to assist with</w:t>
            </w:r>
            <w:r w:rsidRPr="0011470D">
              <w:t xml:space="preserve"> the </w:t>
            </w:r>
            <w:r w:rsidR="00D9325B">
              <w:t>onboarding</w:t>
            </w:r>
            <w:r w:rsidRPr="0011470D">
              <w:t xml:space="preserve"> </w:t>
            </w:r>
            <w:proofErr w:type="gramStart"/>
            <w:r w:rsidRPr="0011470D">
              <w:t>process</w:t>
            </w:r>
            <w:proofErr w:type="gramEnd"/>
            <w:r w:rsidRPr="0011470D">
              <w:t xml:space="preserve"> </w:t>
            </w:r>
          </w:p>
          <w:p w14:paraId="6F78E842" w14:textId="77777777" w:rsidR="0015342E" w:rsidRDefault="0011470D" w:rsidP="002766A7">
            <w:pPr>
              <w:pStyle w:val="ListParagraph"/>
              <w:numPr>
                <w:ilvl w:val="0"/>
                <w:numId w:val="2"/>
              </w:numPr>
              <w:spacing w:after="0"/>
              <w:ind w:left="270" w:hanging="270"/>
            </w:pPr>
            <w:r w:rsidRPr="0011470D">
              <w:t xml:space="preserve">Consult with </w:t>
            </w:r>
            <w:r w:rsidR="003039EE">
              <w:t>s</w:t>
            </w:r>
            <w:r w:rsidR="00956BBE">
              <w:t>upervisor</w:t>
            </w:r>
            <w:r w:rsidR="00247F6F">
              <w:t xml:space="preserve"> </w:t>
            </w:r>
            <w:r w:rsidRPr="0011470D">
              <w:t xml:space="preserve">for further guidance </w:t>
            </w:r>
            <w:r w:rsidR="0064613D">
              <w:t xml:space="preserve">as </w:t>
            </w:r>
            <w:proofErr w:type="gramStart"/>
            <w:r w:rsidR="0064613D">
              <w:t>needed</w:t>
            </w:r>
            <w:proofErr w:type="gramEnd"/>
          </w:p>
          <w:p w14:paraId="0C731E05" w14:textId="77777777" w:rsidR="00350535" w:rsidRPr="009074C0" w:rsidRDefault="00350535" w:rsidP="00350535">
            <w:pPr>
              <w:pStyle w:val="ListParagraph"/>
              <w:numPr>
                <w:ilvl w:val="0"/>
                <w:numId w:val="0"/>
              </w:numPr>
              <w:spacing w:after="0"/>
              <w:ind w:left="270"/>
            </w:pPr>
          </w:p>
        </w:tc>
      </w:tr>
    </w:tbl>
    <w:p w14:paraId="163BC566" w14:textId="77777777" w:rsidR="001F24F8" w:rsidRDefault="006C2E7E" w:rsidP="001F24F8">
      <w:pPr>
        <w:pStyle w:val="Heading2"/>
      </w:pPr>
      <w:r>
        <w:t>UPON ASSIGNMENT AS SPONSOR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1F24F8" w14:paraId="3EEEF692" w14:textId="77777777" w:rsidTr="001645F9">
        <w:tc>
          <w:tcPr>
            <w:tcW w:w="5000" w:type="pct"/>
            <w:vAlign w:val="center"/>
          </w:tcPr>
          <w:p w14:paraId="0E10A5F6" w14:textId="77777777" w:rsidR="006C2E7E" w:rsidRDefault="00604909" w:rsidP="006C2E7E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2E7E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6C2E7E" w:rsidRPr="001901D4">
              <w:t xml:space="preserve"> </w:t>
            </w:r>
            <w:r w:rsidR="006C2E7E">
              <w:t xml:space="preserve">Meet with </w:t>
            </w:r>
            <w:r w:rsidR="00A904F1">
              <w:t>s</w:t>
            </w:r>
            <w:r w:rsidR="00956BBE">
              <w:t>upervisor</w:t>
            </w:r>
            <w:r w:rsidR="006C2E7E">
              <w:t xml:space="preserve"> to discuss your role as </w:t>
            </w:r>
            <w:r w:rsidR="003A03BE">
              <w:t xml:space="preserve">a </w:t>
            </w:r>
            <w:r w:rsidR="00E85AF6">
              <w:t>s</w:t>
            </w:r>
            <w:r w:rsidR="006C2E7E">
              <w:t xml:space="preserve">ponsor for </w:t>
            </w:r>
            <w:r w:rsidR="003A03BE">
              <w:t xml:space="preserve">the </w:t>
            </w:r>
            <w:r w:rsidR="006C2E7E">
              <w:t xml:space="preserve">new </w:t>
            </w:r>
            <w:proofErr w:type="gramStart"/>
            <w:r w:rsidR="002926C9">
              <w:t>employee</w:t>
            </w:r>
            <w:proofErr w:type="gramEnd"/>
          </w:p>
          <w:p w14:paraId="2FBB81EB" w14:textId="77777777" w:rsidR="006C2E7E" w:rsidRDefault="00604909" w:rsidP="00C72B16">
            <w:pPr>
              <w:ind w:left="270" w:hanging="27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E6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C72B16">
              <w:t xml:space="preserve"> Send e</w:t>
            </w:r>
            <w:r w:rsidR="004665E6" w:rsidRPr="006C2E7E">
              <w:t>mail to</w:t>
            </w:r>
            <w:r w:rsidR="004665E6">
              <w:t xml:space="preserve"> new </w:t>
            </w:r>
            <w:r w:rsidR="002926C9">
              <w:t>employee</w:t>
            </w:r>
            <w:r w:rsidR="004665E6">
              <w:t xml:space="preserve"> introducing </w:t>
            </w:r>
            <w:proofErr w:type="gramStart"/>
            <w:r w:rsidR="004665E6">
              <w:t>yourself</w:t>
            </w:r>
            <w:r w:rsidR="00C72B16">
              <w:t xml:space="preserve"> </w:t>
            </w:r>
            <w:r w:rsidR="004665E6">
              <w:t xml:space="preserve"> and</w:t>
            </w:r>
            <w:proofErr w:type="gramEnd"/>
            <w:r w:rsidR="004665E6">
              <w:t xml:space="preserve"> </w:t>
            </w:r>
            <w:r w:rsidR="007A0B28">
              <w:t>welcom</w:t>
            </w:r>
            <w:r w:rsidR="00CE200C">
              <w:t>ing</w:t>
            </w:r>
            <w:r w:rsidR="007A0B28">
              <w:t xml:space="preserve"> him/her to the </w:t>
            </w:r>
            <w:r w:rsidR="00111F14">
              <w:t>t</w:t>
            </w:r>
            <w:r w:rsidR="007A0B28">
              <w:t>eam</w:t>
            </w:r>
            <w:r w:rsidR="007817D4">
              <w:t xml:space="preserve"> and Army</w:t>
            </w:r>
          </w:p>
          <w:p w14:paraId="4773ED03" w14:textId="77777777" w:rsidR="006C2E7E" w:rsidRPr="006C2E7E" w:rsidRDefault="00604909" w:rsidP="004665E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E6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4665E6">
              <w:t xml:space="preserve"> </w:t>
            </w:r>
            <w:r w:rsidR="006C2E7E">
              <w:t>Provide contact information</w:t>
            </w:r>
            <w:r w:rsidR="006C2E7E" w:rsidRPr="006C2E7E">
              <w:t xml:space="preserve"> and </w:t>
            </w:r>
            <w:r w:rsidR="00834B28">
              <w:t xml:space="preserve">offer assistance to new </w:t>
            </w:r>
            <w:proofErr w:type="gramStart"/>
            <w:r w:rsidR="00834B28">
              <w:t>employee</w:t>
            </w:r>
            <w:proofErr w:type="gramEnd"/>
          </w:p>
          <w:p w14:paraId="4558615C" w14:textId="77777777" w:rsidR="004665E6" w:rsidRDefault="00604909" w:rsidP="004665E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E6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4665E6">
              <w:t xml:space="preserve"> </w:t>
            </w:r>
            <w:r w:rsidR="006C2E7E">
              <w:t xml:space="preserve">Talk with new </w:t>
            </w:r>
            <w:r w:rsidR="002926C9">
              <w:t>employee</w:t>
            </w:r>
            <w:r w:rsidR="006C2E7E" w:rsidRPr="006C2E7E">
              <w:t xml:space="preserve"> to find out what he/she needs to</w:t>
            </w:r>
            <w:r w:rsidR="00C82B88">
              <w:t xml:space="preserve"> help</w:t>
            </w:r>
            <w:r w:rsidR="006C2E7E" w:rsidRPr="006C2E7E">
              <w:t xml:space="preserve"> transition </w:t>
            </w:r>
            <w:r w:rsidR="00834B28">
              <w:t>in</w:t>
            </w:r>
            <w:r w:rsidR="006C2E7E" w:rsidRPr="006C2E7E">
              <w:t xml:space="preserve">to the new job and </w:t>
            </w:r>
            <w:proofErr w:type="gramStart"/>
            <w:r w:rsidR="006C2E7E" w:rsidRPr="006C2E7E">
              <w:t>area</w:t>
            </w:r>
            <w:proofErr w:type="gramEnd"/>
          </w:p>
          <w:p w14:paraId="6A9BD505" w14:textId="77777777" w:rsidR="004665E6" w:rsidRDefault="00604909" w:rsidP="004665E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E6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4665E6">
              <w:t xml:space="preserve"> Send</w:t>
            </w:r>
            <w:r w:rsidR="004665E6" w:rsidRPr="006C2E7E">
              <w:t xml:space="preserve"> the organization’s welcome packet in advance and/or through an online portal </w:t>
            </w:r>
            <w:proofErr w:type="gramStart"/>
            <w:r w:rsidR="004665E6" w:rsidRPr="006C2E7E">
              <w:t>access</w:t>
            </w:r>
            <w:proofErr w:type="gramEnd"/>
            <w:r w:rsidR="004665E6" w:rsidRPr="006C2E7E">
              <w:t xml:space="preserve"> </w:t>
            </w:r>
          </w:p>
          <w:p w14:paraId="77480F68" w14:textId="77777777" w:rsidR="00956BBE" w:rsidRDefault="00604909" w:rsidP="00834B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E6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4665E6">
              <w:t xml:space="preserve"> </w:t>
            </w:r>
            <w:r w:rsidR="006C2E7E" w:rsidRPr="006C2E7E">
              <w:t xml:space="preserve">Provide details on organizational culture </w:t>
            </w:r>
            <w:r w:rsidR="00596402">
              <w:t xml:space="preserve">and key administrative </w:t>
            </w:r>
            <w:proofErr w:type="gramStart"/>
            <w:r w:rsidR="00596402">
              <w:t>requirements</w:t>
            </w:r>
            <w:proofErr w:type="gramEnd"/>
          </w:p>
          <w:p w14:paraId="22840CE2" w14:textId="77777777" w:rsidR="00350535" w:rsidRPr="009074C0" w:rsidRDefault="00350535" w:rsidP="00834B28"/>
        </w:tc>
      </w:tr>
    </w:tbl>
    <w:p w14:paraId="707608EA" w14:textId="77777777" w:rsidR="006E7570" w:rsidRDefault="001F24F8" w:rsidP="006E7570">
      <w:pPr>
        <w:pStyle w:val="Heading2"/>
      </w:pPr>
      <w:r>
        <w:t xml:space="preserve">AT LEAST 1 WEEK </w:t>
      </w:r>
      <w:r w:rsidR="006E7570">
        <w:t xml:space="preserve">BEFORE </w:t>
      </w:r>
      <w:r>
        <w:t>START DATE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6E7570" w14:paraId="73614853" w14:textId="77777777" w:rsidTr="001645F9">
        <w:tc>
          <w:tcPr>
            <w:tcW w:w="5000" w:type="pct"/>
            <w:vAlign w:val="center"/>
          </w:tcPr>
          <w:p w14:paraId="7B40FCF4" w14:textId="77777777" w:rsidR="00FF0CE0" w:rsidRDefault="00604909" w:rsidP="00FF0CE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CE0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FF0CE0" w:rsidRPr="001901D4">
              <w:t xml:space="preserve"> </w:t>
            </w:r>
            <w:r w:rsidR="008C02FB" w:rsidRPr="008C02FB">
              <w:t>Arrange your schedule to be available on</w:t>
            </w:r>
            <w:r w:rsidR="008C02FB">
              <w:t xml:space="preserve"> new </w:t>
            </w:r>
            <w:r w:rsidR="002926C9">
              <w:t>employee</w:t>
            </w:r>
            <w:r w:rsidR="008C02FB">
              <w:t xml:space="preserve">’s </w:t>
            </w:r>
            <w:r w:rsidR="008C02FB" w:rsidRPr="008C02FB">
              <w:t xml:space="preserve">first </w:t>
            </w:r>
            <w:proofErr w:type="gramStart"/>
            <w:r w:rsidR="008C02FB" w:rsidRPr="008C02FB">
              <w:t>day</w:t>
            </w:r>
            <w:proofErr w:type="gramEnd"/>
          </w:p>
          <w:p w14:paraId="073517E7" w14:textId="77777777" w:rsidR="007F083C" w:rsidRDefault="00604909" w:rsidP="008C02FB">
            <w:pPr>
              <w:ind w:left="270" w:hanging="27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083C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7F083C" w:rsidRPr="001901D4">
              <w:t xml:space="preserve"> </w:t>
            </w:r>
            <w:r w:rsidR="008C02FB" w:rsidRPr="008C02FB">
              <w:t xml:space="preserve">Contact </w:t>
            </w:r>
            <w:r w:rsidR="008C02FB">
              <w:t xml:space="preserve">new </w:t>
            </w:r>
            <w:r w:rsidR="002926C9">
              <w:t>employee</w:t>
            </w:r>
            <w:r w:rsidR="008C02FB">
              <w:t xml:space="preserve"> </w:t>
            </w:r>
            <w:r w:rsidR="008C02FB" w:rsidRPr="008C02FB">
              <w:t xml:space="preserve">by phone or email to reiterate basic information </w:t>
            </w:r>
            <w:r w:rsidR="00CE200C">
              <w:t>for</w:t>
            </w:r>
            <w:r w:rsidR="008C02FB" w:rsidRPr="008C02FB">
              <w:t xml:space="preserve"> first day (</w:t>
            </w:r>
            <w:proofErr w:type="gramStart"/>
            <w:r w:rsidR="008C02FB" w:rsidRPr="008C02FB">
              <w:t>e.g.</w:t>
            </w:r>
            <w:proofErr w:type="gramEnd"/>
            <w:r w:rsidR="008C02FB" w:rsidRPr="008C02FB">
              <w:t xml:space="preserve"> directions, parking, report </w:t>
            </w:r>
            <w:r w:rsidR="00CE200C">
              <w:t xml:space="preserve">time, </w:t>
            </w:r>
            <w:r w:rsidR="008C02FB" w:rsidRPr="008C02FB">
              <w:t>dress code, lunch information)</w:t>
            </w:r>
          </w:p>
          <w:p w14:paraId="1AE2A4C1" w14:textId="77777777" w:rsidR="001F24F8" w:rsidRDefault="00604909" w:rsidP="00C37A9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4F8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8C02FB">
              <w:t xml:space="preserve"> </w:t>
            </w:r>
            <w:r w:rsidR="00EB46DA" w:rsidRPr="00EB46DA">
              <w:t>Arrange to meet with</w:t>
            </w:r>
            <w:r w:rsidR="00EB46DA">
              <w:t xml:space="preserve"> new </w:t>
            </w:r>
            <w:r w:rsidR="002926C9">
              <w:t>employee</w:t>
            </w:r>
            <w:r w:rsidR="00EB46DA" w:rsidRPr="00EB46DA">
              <w:t xml:space="preserve"> to escort him/her after </w:t>
            </w:r>
            <w:r w:rsidR="00EB46DA">
              <w:t>initial CPAC</w:t>
            </w:r>
            <w:r w:rsidR="009A36D0">
              <w:t xml:space="preserve"> or </w:t>
            </w:r>
            <w:r w:rsidR="002471EE">
              <w:t>designated personnel office</w:t>
            </w:r>
            <w:r w:rsidR="00EB46DA">
              <w:t xml:space="preserve"> </w:t>
            </w:r>
            <w:r w:rsidR="001645F9">
              <w:t>in-</w:t>
            </w:r>
            <w:proofErr w:type="gramStart"/>
            <w:r w:rsidR="001645F9">
              <w:t>processing</w:t>
            </w:r>
            <w:proofErr w:type="gramEnd"/>
          </w:p>
          <w:p w14:paraId="03D73D8F" w14:textId="77777777" w:rsidR="001645F9" w:rsidRPr="009074C0" w:rsidRDefault="00604909" w:rsidP="00625E55">
            <w:pPr>
              <w:ind w:left="270" w:hanging="27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9A6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5B39A6">
              <w:t xml:space="preserve"> Notify or </w:t>
            </w:r>
            <w:r w:rsidR="00625B96">
              <w:t>p</w:t>
            </w:r>
            <w:r w:rsidR="005B39A6" w:rsidRPr="006B1AAC">
              <w:t>re-register with security office at visitor registration (if applicable</w:t>
            </w:r>
            <w:r w:rsidR="006B1AAC">
              <w:t>)</w:t>
            </w:r>
          </w:p>
        </w:tc>
      </w:tr>
    </w:tbl>
    <w:p w14:paraId="76208CE3" w14:textId="77777777" w:rsidR="00C8784D" w:rsidRDefault="00C8784D" w:rsidP="00C8784D">
      <w:pPr>
        <w:pStyle w:val="Heading2"/>
      </w:pPr>
      <w:r w:rsidRPr="00C8784D">
        <w:t>FIRST DAY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CB47FD" w14:paraId="3C522BDA" w14:textId="77777777" w:rsidTr="00F25109">
        <w:tc>
          <w:tcPr>
            <w:tcW w:w="5000" w:type="pct"/>
            <w:vAlign w:val="center"/>
          </w:tcPr>
          <w:bookmarkStart w:id="1" w:name="Check1"/>
          <w:p w14:paraId="59C9E0AA" w14:textId="77777777" w:rsidR="00C37A9B" w:rsidRDefault="00604909" w:rsidP="00C37A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9B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C37A9B">
              <w:t xml:space="preserve"> </w:t>
            </w:r>
            <w:r w:rsidR="006B1AAC" w:rsidRPr="006B1AAC">
              <w:t xml:space="preserve">Meet </w:t>
            </w:r>
            <w:r w:rsidR="006B1AAC">
              <w:t xml:space="preserve">new </w:t>
            </w:r>
            <w:r w:rsidR="002926C9">
              <w:t>employee</w:t>
            </w:r>
            <w:r w:rsidR="006B1AAC">
              <w:t xml:space="preserve"> </w:t>
            </w:r>
            <w:r w:rsidR="00AC29F8">
              <w:t>following</w:t>
            </w:r>
            <w:r w:rsidR="006B1AAC">
              <w:t xml:space="preserve"> CPAC</w:t>
            </w:r>
            <w:r w:rsidR="009A36D0">
              <w:t xml:space="preserve"> or </w:t>
            </w:r>
            <w:r w:rsidR="002471EE">
              <w:t xml:space="preserve">designated personnel office </w:t>
            </w:r>
            <w:r w:rsidR="001645F9">
              <w:t>in-processing</w:t>
            </w:r>
            <w:r w:rsidR="00F15027">
              <w:t xml:space="preserve"> at arranged </w:t>
            </w:r>
            <w:proofErr w:type="gramStart"/>
            <w:r w:rsidR="00F15027">
              <w:t>location</w:t>
            </w:r>
            <w:proofErr w:type="gramEnd"/>
          </w:p>
          <w:p w14:paraId="30BCD1DE" w14:textId="77777777" w:rsidR="001F24F8" w:rsidRDefault="00604909" w:rsidP="00A30F2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7FD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bookmarkEnd w:id="1"/>
            <w:r w:rsidR="00C37A9B">
              <w:t xml:space="preserve"> </w:t>
            </w:r>
            <w:r w:rsidR="00C3788A">
              <w:t>Escort him/her t</w:t>
            </w:r>
            <w:r w:rsidR="00C3788A" w:rsidRPr="00C3788A">
              <w:t xml:space="preserve">o the </w:t>
            </w:r>
            <w:r w:rsidR="00C3788A">
              <w:t>security office to re</w:t>
            </w:r>
            <w:r w:rsidR="00C3788A" w:rsidRPr="00C3788A">
              <w:t xml:space="preserve">ceive building </w:t>
            </w:r>
            <w:proofErr w:type="gramStart"/>
            <w:r w:rsidR="00C3788A" w:rsidRPr="00C3788A">
              <w:t>pass</w:t>
            </w:r>
            <w:proofErr w:type="gramEnd"/>
          </w:p>
          <w:p w14:paraId="56CC1201" w14:textId="77777777" w:rsidR="00CB47FD" w:rsidRDefault="00604909" w:rsidP="0032257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4F8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1F24F8">
              <w:t xml:space="preserve"> </w:t>
            </w:r>
            <w:r w:rsidR="00AC29F8">
              <w:t xml:space="preserve">Escort new </w:t>
            </w:r>
            <w:r w:rsidR="002926C9">
              <w:t>employee</w:t>
            </w:r>
            <w:r w:rsidR="00AC29F8">
              <w:t xml:space="preserve"> to his/her </w:t>
            </w:r>
            <w:proofErr w:type="gramStart"/>
            <w:r w:rsidR="00AC29F8">
              <w:t>work station</w:t>
            </w:r>
            <w:proofErr w:type="gramEnd"/>
          </w:p>
          <w:p w14:paraId="64195EAE" w14:textId="77777777" w:rsidR="008E2877" w:rsidRPr="009074C0" w:rsidRDefault="008E2877" w:rsidP="00322577"/>
        </w:tc>
      </w:tr>
    </w:tbl>
    <w:p w14:paraId="37692097" w14:textId="77777777" w:rsidR="00322577" w:rsidRDefault="00322577" w:rsidP="00322577">
      <w:pPr>
        <w:pStyle w:val="Heading2"/>
      </w:pPr>
      <w:r>
        <w:t xml:space="preserve">FIRST DAY </w:t>
      </w:r>
      <w:r w:rsidR="00594F40">
        <w:t>–</w:t>
      </w:r>
      <w:r>
        <w:t xml:space="preserve"> INTRODUCTIONS</w:t>
      </w:r>
      <w:r w:rsidR="00594F40">
        <w:t xml:space="preserve">, </w:t>
      </w:r>
      <w:r w:rsidRPr="00780FAA">
        <w:t>TOURS</w:t>
      </w:r>
      <w:r w:rsidR="00594F40">
        <w:t>, AND ADMINISTRATIVE PROCEDURES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322577" w14:paraId="56D0981A" w14:textId="77777777" w:rsidTr="001645F9">
        <w:tc>
          <w:tcPr>
            <w:tcW w:w="5000" w:type="pct"/>
            <w:tcMar>
              <w:top w:w="36" w:type="dxa"/>
              <w:bottom w:w="36" w:type="dxa"/>
            </w:tcMar>
            <w:vAlign w:val="center"/>
          </w:tcPr>
          <w:bookmarkStart w:id="2" w:name="Check5"/>
          <w:p w14:paraId="571404E4" w14:textId="77777777" w:rsidR="00A9496F" w:rsidRDefault="00604909" w:rsidP="00C82B88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77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bookmarkEnd w:id="2"/>
            <w:r w:rsidR="00322577">
              <w:t xml:space="preserve"> </w:t>
            </w:r>
            <w:r w:rsidR="00C3788A">
              <w:t xml:space="preserve">Introduce new </w:t>
            </w:r>
            <w:r w:rsidR="002926C9">
              <w:t>employee</w:t>
            </w:r>
            <w:r w:rsidR="00C3788A">
              <w:t xml:space="preserve"> to </w:t>
            </w:r>
            <w:r w:rsidR="00834B28">
              <w:t>s</w:t>
            </w:r>
            <w:r w:rsidR="00902190">
              <w:t>upervisor</w:t>
            </w:r>
            <w:r w:rsidR="00C82B88">
              <w:t xml:space="preserve"> </w:t>
            </w:r>
            <w:r w:rsidR="00834B28">
              <w:t>if prearranged, s</w:t>
            </w:r>
            <w:r w:rsidR="00292BF3">
              <w:t>ponsor may make</w:t>
            </w:r>
            <w:r w:rsidR="00322577" w:rsidRPr="001901D4">
              <w:t xml:space="preserve"> introductions to department staff</w:t>
            </w:r>
            <w:r w:rsidR="00322577">
              <w:t xml:space="preserve"> and </w:t>
            </w:r>
            <w:proofErr w:type="gramStart"/>
            <w:r w:rsidR="00322577">
              <w:t>key</w:t>
            </w:r>
            <w:proofErr w:type="gramEnd"/>
          </w:p>
          <w:p w14:paraId="360C75F8" w14:textId="77777777" w:rsidR="00322577" w:rsidRDefault="00A9496F" w:rsidP="00C82B88">
            <w:r>
              <w:t xml:space="preserve">    </w:t>
            </w:r>
            <w:r w:rsidR="00322577">
              <w:t xml:space="preserve"> personnel </w:t>
            </w:r>
            <w:r w:rsidR="00292BF3">
              <w:t xml:space="preserve">as well as conduct the </w:t>
            </w:r>
            <w:r w:rsidR="00322577">
              <w:t>tour</w:t>
            </w:r>
            <w:r w:rsidR="007167DE">
              <w:t xml:space="preserve"> and help familiarize new employee with office administrative </w:t>
            </w:r>
            <w:proofErr w:type="gramStart"/>
            <w:r w:rsidR="007167DE">
              <w:t>procedures</w:t>
            </w:r>
            <w:proofErr w:type="gramEnd"/>
          </w:p>
          <w:tbl>
            <w:tblPr>
              <w:tblW w:w="994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56"/>
              <w:gridCol w:w="2700"/>
              <w:gridCol w:w="3790"/>
            </w:tblGrid>
            <w:tr w:rsidR="008A0382" w:rsidRPr="001901D4" w14:paraId="0CA4A518" w14:textId="77777777" w:rsidTr="005C4B32">
              <w:trPr>
                <w:trHeight w:val="1517"/>
              </w:trPr>
              <w:tc>
                <w:tcPr>
                  <w:tcW w:w="1737" w:type="pct"/>
                  <w:tcMar>
                    <w:top w:w="58" w:type="dxa"/>
                    <w:bottom w:w="43" w:type="dxa"/>
                  </w:tcMar>
                </w:tcPr>
                <w:bookmarkStart w:id="3" w:name="Check6"/>
                <w:p w14:paraId="17168E74" w14:textId="77777777" w:rsidR="008A0382" w:rsidRDefault="00604909" w:rsidP="001645F9">
                  <w:pPr>
                    <w:spacing w:after="0"/>
                    <w:ind w:left="270" w:hanging="270"/>
                  </w:pPr>
                  <w:r>
                    <w:lastRenderedPageBreak/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0382">
                    <w:instrText xml:space="preserve"> FORMCHECKBOX </w:instrText>
                  </w:r>
                  <w:r w:rsidR="00AE0F35">
                    <w:fldChar w:fldCharType="separate"/>
                  </w:r>
                  <w:r>
                    <w:fldChar w:fldCharType="end"/>
                  </w:r>
                  <w:bookmarkEnd w:id="3"/>
                  <w:r w:rsidR="008A0382" w:rsidRPr="001901D4">
                    <w:t xml:space="preserve"> Tour </w:t>
                  </w:r>
                  <w:r w:rsidR="008A0382">
                    <w:t>F</w:t>
                  </w:r>
                  <w:r w:rsidR="008A0382" w:rsidRPr="001901D4">
                    <w:t>acility,</w:t>
                  </w:r>
                  <w:r w:rsidR="008A0382">
                    <w:t xml:space="preserve"> </w:t>
                  </w:r>
                  <w:r w:rsidR="008A0382" w:rsidRPr="001901D4">
                    <w:t>including:</w:t>
                  </w:r>
                </w:p>
                <w:p w14:paraId="5763A612" w14:textId="77777777" w:rsidR="008A0382" w:rsidRDefault="008A0382" w:rsidP="00170574">
                  <w:pPr>
                    <w:pStyle w:val="ListParagraph"/>
                    <w:tabs>
                      <w:tab w:val="clear" w:pos="902"/>
                      <w:tab w:val="num" w:pos="810"/>
                    </w:tabs>
                    <w:spacing w:before="0" w:after="0" w:line="300" w:lineRule="exact"/>
                    <w:ind w:left="548" w:hanging="274"/>
                  </w:pPr>
                  <w:r>
                    <w:t>Office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r w:rsidR="007817D4">
                    <w:t>D</w:t>
                  </w:r>
                  <w:r>
                    <w:t>esk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proofErr w:type="gramStart"/>
                  <w:r w:rsidR="007817D4">
                    <w:t>W</w:t>
                  </w:r>
                  <w:r>
                    <w:t xml:space="preserve">ork </w:t>
                  </w:r>
                  <w:r w:rsidR="007817D4">
                    <w:t>S</w:t>
                  </w:r>
                  <w:r>
                    <w:t>tation</w:t>
                  </w:r>
                  <w:proofErr w:type="gramEnd"/>
                </w:p>
                <w:p w14:paraId="24E6E7A4" w14:textId="77777777" w:rsidR="008A0382" w:rsidRDefault="008A0382" w:rsidP="00170574">
                  <w:pPr>
                    <w:pStyle w:val="ListParagraph"/>
                    <w:tabs>
                      <w:tab w:val="clear" w:pos="902"/>
                      <w:tab w:val="num" w:pos="810"/>
                    </w:tabs>
                    <w:spacing w:before="0" w:after="0"/>
                    <w:ind w:left="540" w:hanging="270"/>
                  </w:pPr>
                  <w:r>
                    <w:t>Copy Centers</w:t>
                  </w:r>
                </w:p>
                <w:p w14:paraId="49515605" w14:textId="77777777" w:rsidR="008A0382" w:rsidRDefault="008A0382" w:rsidP="00170574">
                  <w:pPr>
                    <w:pStyle w:val="ListParagraph"/>
                    <w:tabs>
                      <w:tab w:val="clear" w:pos="902"/>
                      <w:tab w:val="num" w:pos="810"/>
                    </w:tabs>
                    <w:spacing w:before="0" w:after="0"/>
                    <w:ind w:left="540" w:hanging="270"/>
                  </w:pPr>
                  <w:r>
                    <w:t>Printers</w:t>
                  </w:r>
                </w:p>
                <w:p w14:paraId="505DD6AE" w14:textId="77777777" w:rsidR="008A0382" w:rsidRPr="001901D4" w:rsidRDefault="008A0382" w:rsidP="00170574">
                  <w:pPr>
                    <w:pStyle w:val="ListParagraph"/>
                    <w:tabs>
                      <w:tab w:val="clear" w:pos="902"/>
                      <w:tab w:val="num" w:pos="810"/>
                    </w:tabs>
                    <w:spacing w:before="0" w:after="0"/>
                    <w:ind w:left="540" w:hanging="270"/>
                  </w:pPr>
                  <w:r>
                    <w:t>Kitchen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r>
                    <w:t>Cafeteria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r>
                    <w:t>Break Areas</w:t>
                  </w:r>
                </w:p>
              </w:tc>
              <w:tc>
                <w:tcPr>
                  <w:tcW w:w="1357" w:type="pct"/>
                </w:tcPr>
                <w:p w14:paraId="3B01BB63" w14:textId="77777777" w:rsidR="008A0382" w:rsidRDefault="008A0382" w:rsidP="003039EE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Fax Machines</w:t>
                  </w:r>
                </w:p>
                <w:p w14:paraId="4C7E8733" w14:textId="77777777" w:rsidR="008A0382" w:rsidRDefault="008A0382" w:rsidP="003039EE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</w:t>
                  </w:r>
                  <w:r w:rsidRPr="001901D4">
                    <w:t>Restrooms</w:t>
                  </w:r>
                </w:p>
                <w:p w14:paraId="2D159F3F" w14:textId="77777777" w:rsidR="008A0382" w:rsidRDefault="008A0382" w:rsidP="003039EE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</w:t>
                  </w:r>
                  <w:r w:rsidRPr="001901D4">
                    <w:t xml:space="preserve">Mail </w:t>
                  </w:r>
                  <w:r w:rsidR="007817D4">
                    <w:t>R</w:t>
                  </w:r>
                  <w:r w:rsidRPr="001901D4">
                    <w:t>ooms</w:t>
                  </w:r>
                </w:p>
                <w:p w14:paraId="318B070F" w14:textId="77777777" w:rsidR="008A0382" w:rsidRDefault="008A0382" w:rsidP="003039EE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Bulletin Boards</w:t>
                  </w:r>
                </w:p>
                <w:p w14:paraId="3D9A95C1" w14:textId="77777777" w:rsidR="008A0382" w:rsidRDefault="008A0382" w:rsidP="003039EE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Authorized Work Areas</w:t>
                  </w:r>
                </w:p>
                <w:p w14:paraId="6E6FD5A4" w14:textId="77777777" w:rsidR="008A0382" w:rsidRDefault="008A0382" w:rsidP="003039EE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Security Office</w:t>
                  </w:r>
                </w:p>
              </w:tc>
              <w:tc>
                <w:tcPr>
                  <w:tcW w:w="1905" w:type="pct"/>
                </w:tcPr>
                <w:p w14:paraId="5363EE30" w14:textId="77777777" w:rsidR="008A0382" w:rsidRDefault="008A0382" w:rsidP="003039EE">
                  <w:pPr>
                    <w:pStyle w:val="ListParagraph"/>
                    <w:tabs>
                      <w:tab w:val="clear" w:pos="216"/>
                      <w:tab w:val="clear" w:pos="902"/>
                      <w:tab w:val="left" w:pos="146"/>
                      <w:tab w:val="num" w:pos="416"/>
                    </w:tabs>
                    <w:spacing w:before="0" w:after="0"/>
                    <w:ind w:left="619" w:hanging="547"/>
                  </w:pPr>
                  <w:r>
                    <w:t>Conference Rooms</w:t>
                  </w:r>
                </w:p>
                <w:p w14:paraId="3BB579C9" w14:textId="77777777" w:rsidR="008A0382" w:rsidRDefault="008A0382" w:rsidP="003039EE">
                  <w:pPr>
                    <w:pStyle w:val="ListParagraph"/>
                    <w:tabs>
                      <w:tab w:val="clear" w:pos="216"/>
                      <w:tab w:val="clear" w:pos="902"/>
                      <w:tab w:val="left" w:pos="146"/>
                      <w:tab w:val="num" w:pos="416"/>
                    </w:tabs>
                    <w:spacing w:before="0" w:after="0"/>
                    <w:ind w:left="619" w:hanging="547"/>
                  </w:pPr>
                  <w:r w:rsidRPr="001901D4">
                    <w:t>Parking</w:t>
                  </w:r>
                </w:p>
                <w:p w14:paraId="3C0DDF66" w14:textId="77777777" w:rsidR="008A0382" w:rsidRDefault="007817D4" w:rsidP="003039EE">
                  <w:pPr>
                    <w:pStyle w:val="ListParagraph"/>
                    <w:tabs>
                      <w:tab w:val="clear" w:pos="216"/>
                      <w:tab w:val="clear" w:pos="902"/>
                      <w:tab w:val="left" w:pos="146"/>
                      <w:tab w:val="num" w:pos="416"/>
                    </w:tabs>
                    <w:spacing w:before="0" w:after="0"/>
                    <w:ind w:left="619" w:hanging="547"/>
                  </w:pPr>
                  <w:r>
                    <w:t>Office S</w:t>
                  </w:r>
                  <w:r w:rsidR="008A0382" w:rsidRPr="001901D4">
                    <w:t>upplies</w:t>
                  </w:r>
                </w:p>
                <w:p w14:paraId="7B401B8D" w14:textId="77777777" w:rsidR="008A0382" w:rsidRDefault="008A0382" w:rsidP="003039EE">
                  <w:pPr>
                    <w:pStyle w:val="ListParagraph"/>
                    <w:tabs>
                      <w:tab w:val="clear" w:pos="216"/>
                      <w:tab w:val="clear" w:pos="902"/>
                      <w:tab w:val="left" w:pos="146"/>
                      <w:tab w:val="num" w:pos="416"/>
                    </w:tabs>
                    <w:spacing w:before="0" w:after="0"/>
                    <w:ind w:left="619" w:hanging="547"/>
                  </w:pPr>
                  <w:r>
                    <w:t>Tools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r>
                    <w:t>Equipment</w:t>
                  </w:r>
                </w:p>
                <w:p w14:paraId="656DE5B5" w14:textId="77777777" w:rsidR="008A0382" w:rsidRDefault="008A0382" w:rsidP="003039EE">
                  <w:pPr>
                    <w:pStyle w:val="ListParagraph"/>
                    <w:tabs>
                      <w:tab w:val="clear" w:pos="216"/>
                      <w:tab w:val="clear" w:pos="902"/>
                      <w:tab w:val="left" w:pos="146"/>
                      <w:tab w:val="num" w:pos="416"/>
                    </w:tabs>
                    <w:spacing w:before="0" w:after="0"/>
                    <w:ind w:left="619" w:hanging="547"/>
                  </w:pPr>
                  <w:r>
                    <w:t>Coffee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r>
                    <w:t>Water</w:t>
                  </w:r>
                  <w:r w:rsidR="00625B96">
                    <w:t xml:space="preserve"> </w:t>
                  </w:r>
                  <w:r>
                    <w:t>/</w:t>
                  </w:r>
                  <w:r w:rsidR="00625B96">
                    <w:t xml:space="preserve"> </w:t>
                  </w:r>
                  <w:r>
                    <w:t xml:space="preserve">Vending </w:t>
                  </w:r>
                  <w:r w:rsidR="007817D4">
                    <w:t>M</w:t>
                  </w:r>
                  <w:r>
                    <w:t>achines</w:t>
                  </w:r>
                </w:p>
                <w:p w14:paraId="441249C3" w14:textId="77777777" w:rsidR="008A0382" w:rsidRPr="001901D4" w:rsidRDefault="008A0382" w:rsidP="003039EE">
                  <w:pPr>
                    <w:pStyle w:val="ListParagraph"/>
                    <w:tabs>
                      <w:tab w:val="clear" w:pos="902"/>
                      <w:tab w:val="left" w:pos="146"/>
                      <w:tab w:val="num" w:pos="416"/>
                    </w:tabs>
                    <w:spacing w:before="0" w:after="0"/>
                    <w:ind w:left="619" w:hanging="547"/>
                  </w:pPr>
                  <w:r>
                    <w:t xml:space="preserve">    </w:t>
                  </w:r>
                  <w:r w:rsidR="007817D4">
                    <w:t>Emergency E</w:t>
                  </w:r>
                  <w:r w:rsidRPr="00D15C74">
                    <w:t xml:space="preserve">xits and </w:t>
                  </w:r>
                  <w:r w:rsidR="007817D4">
                    <w:t>P</w:t>
                  </w:r>
                  <w:r w:rsidRPr="00D15C74">
                    <w:t>rocedures</w:t>
                  </w:r>
                  <w:r w:rsidR="00170574">
                    <w:br/>
                  </w:r>
                </w:p>
              </w:tc>
            </w:tr>
            <w:bookmarkStart w:id="4" w:name="Check4"/>
            <w:tr w:rsidR="008A0382" w14:paraId="7B34910B" w14:textId="77777777" w:rsidTr="00834B28">
              <w:tc>
                <w:tcPr>
                  <w:tcW w:w="1737" w:type="pct"/>
                </w:tcPr>
                <w:p w14:paraId="235E48BC" w14:textId="77777777" w:rsidR="00956BBE" w:rsidRDefault="00604909" w:rsidP="001645F9">
                  <w:pPr>
                    <w:spacing w:after="0"/>
                  </w:pP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0382">
                    <w:instrText xml:space="preserve"> FORMCHECKBOX </w:instrText>
                  </w:r>
                  <w:r w:rsidR="00AE0F35">
                    <w:fldChar w:fldCharType="separate"/>
                  </w:r>
                  <w:r>
                    <w:fldChar w:fldCharType="end"/>
                  </w:r>
                  <w:bookmarkEnd w:id="4"/>
                  <w:r w:rsidR="008A0382" w:rsidRPr="001901D4">
                    <w:t xml:space="preserve"> </w:t>
                  </w:r>
                  <w:r w:rsidR="005E3504">
                    <w:t>Assist with</w:t>
                  </w:r>
                  <w:r w:rsidR="008A0382" w:rsidRPr="001901D4">
                    <w:t xml:space="preserve"> general </w:t>
                  </w:r>
                  <w:proofErr w:type="gramStart"/>
                  <w:r w:rsidR="008A0382" w:rsidRPr="001901D4">
                    <w:t>administrative</w:t>
                  </w:r>
                  <w:proofErr w:type="gramEnd"/>
                </w:p>
                <w:p w14:paraId="731924EB" w14:textId="77777777" w:rsidR="008A0382" w:rsidRDefault="00956BBE" w:rsidP="001645F9">
                  <w:pPr>
                    <w:spacing w:after="0"/>
                  </w:pPr>
                  <w:r>
                    <w:t xml:space="preserve">    </w:t>
                  </w:r>
                  <w:r w:rsidR="00B02E30">
                    <w:t xml:space="preserve"> procedures:</w:t>
                  </w:r>
                </w:p>
                <w:p w14:paraId="26AA364C" w14:textId="77777777" w:rsidR="008A0382" w:rsidRPr="001901D4" w:rsidRDefault="008A0382" w:rsidP="001645F9">
                  <w:pPr>
                    <w:spacing w:before="0" w:after="0"/>
                  </w:pPr>
                </w:p>
              </w:tc>
              <w:tc>
                <w:tcPr>
                  <w:tcW w:w="1357" w:type="pct"/>
                </w:tcPr>
                <w:p w14:paraId="6AF1BCE0" w14:textId="77777777" w:rsidR="008A0382" w:rsidRDefault="008A0382" w:rsidP="008A0382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</w:t>
                  </w:r>
                  <w:r w:rsidRPr="001901D4">
                    <w:t>Keys</w:t>
                  </w:r>
                  <w:r>
                    <w:t xml:space="preserve"> / Access Cards</w:t>
                  </w:r>
                </w:p>
                <w:p w14:paraId="56E7D137" w14:textId="77777777" w:rsidR="008A0382" w:rsidRDefault="008A0382" w:rsidP="008A0382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</w:t>
                  </w:r>
                  <w:r w:rsidRPr="00D15C74">
                    <w:t xml:space="preserve">Telephone </w:t>
                  </w:r>
                  <w:r w:rsidR="007817D4">
                    <w:t>Alert R</w:t>
                  </w:r>
                  <w:r w:rsidRPr="00D15C74">
                    <w:t>oster</w:t>
                  </w:r>
                </w:p>
                <w:p w14:paraId="1651FDEE" w14:textId="77777777" w:rsidR="008A0382" w:rsidRPr="001901D4" w:rsidRDefault="008A0382" w:rsidP="007817D4">
                  <w:pPr>
                    <w:pStyle w:val="ListParagraph"/>
                    <w:tabs>
                      <w:tab w:val="clear" w:pos="902"/>
                      <w:tab w:val="num" w:pos="627"/>
                    </w:tabs>
                    <w:spacing w:before="0" w:after="0"/>
                    <w:ind w:left="907" w:hanging="547"/>
                  </w:pPr>
                  <w:r>
                    <w:t xml:space="preserve"> Picture ID </w:t>
                  </w:r>
                  <w:r w:rsidR="007817D4">
                    <w:t>B</w:t>
                  </w:r>
                  <w:r>
                    <w:t>adges</w:t>
                  </w:r>
                </w:p>
              </w:tc>
              <w:tc>
                <w:tcPr>
                  <w:tcW w:w="1905" w:type="pct"/>
                </w:tcPr>
                <w:p w14:paraId="628749DB" w14:textId="77777777" w:rsidR="008A0382" w:rsidRDefault="008A0382" w:rsidP="001645F9">
                  <w:pPr>
                    <w:pStyle w:val="ListParagraph"/>
                    <w:spacing w:before="0" w:after="0"/>
                    <w:ind w:left="908" w:hanging="850"/>
                  </w:pPr>
                  <w:r>
                    <w:t xml:space="preserve">    Telephone Access Policy &amp; Procedures</w:t>
                  </w:r>
                </w:p>
                <w:p w14:paraId="7B2951D0" w14:textId="77777777" w:rsidR="008A0382" w:rsidRPr="001901D4" w:rsidRDefault="008A0382" w:rsidP="001645F9">
                  <w:pPr>
                    <w:pStyle w:val="ListParagraph"/>
                    <w:spacing w:before="0" w:after="0"/>
                    <w:ind w:left="908" w:hanging="850"/>
                  </w:pPr>
                  <w:r>
                    <w:t xml:space="preserve">    </w:t>
                  </w:r>
                  <w:r w:rsidRPr="001901D4">
                    <w:t xml:space="preserve">Building </w:t>
                  </w:r>
                  <w:r>
                    <w:t xml:space="preserve">and/or Computer </w:t>
                  </w:r>
                  <w:r w:rsidR="007817D4">
                    <w:t>Access C</w:t>
                  </w:r>
                  <w:r w:rsidRPr="001901D4">
                    <w:t>ards</w:t>
                  </w:r>
                </w:p>
              </w:tc>
            </w:tr>
          </w:tbl>
          <w:p w14:paraId="2AAD5632" w14:textId="77777777" w:rsidR="00596402" w:rsidRDefault="00596402" w:rsidP="00C82B88"/>
        </w:tc>
      </w:tr>
    </w:tbl>
    <w:p w14:paraId="1B67F26B" w14:textId="77777777" w:rsidR="00D13E47" w:rsidRDefault="00192ED8" w:rsidP="00C8784D">
      <w:pPr>
        <w:pStyle w:val="Heading2"/>
      </w:pPr>
      <w:r>
        <w:lastRenderedPageBreak/>
        <w:t>WITHIN FIRST WEEK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8A0382" w14:paraId="7F30BAD8" w14:textId="77777777" w:rsidTr="00F25109">
        <w:tc>
          <w:tcPr>
            <w:tcW w:w="5000" w:type="pct"/>
          </w:tcPr>
          <w:p w14:paraId="7DCBA598" w14:textId="77777777" w:rsidR="008A0382" w:rsidRDefault="00604909" w:rsidP="008A0382">
            <w:r w:rsidRPr="003F569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6BB" w:rsidRPr="003F5690">
              <w:instrText xml:space="preserve"> FORMCHECKBOX </w:instrText>
            </w:r>
            <w:r w:rsidR="00AE0F35">
              <w:fldChar w:fldCharType="separate"/>
            </w:r>
            <w:r w:rsidRPr="003F5690">
              <w:fldChar w:fldCharType="end"/>
            </w:r>
            <w:r w:rsidR="003106BB" w:rsidRPr="003F5690">
              <w:t xml:space="preserve"> </w:t>
            </w:r>
            <w:r w:rsidR="003A26CC">
              <w:t>Continue to m</w:t>
            </w:r>
            <w:r w:rsidR="008A0382">
              <w:t>ake yourself available by phone, e</w:t>
            </w:r>
            <w:r w:rsidR="00D56B94">
              <w:t xml:space="preserve">mail, or for in-person </w:t>
            </w:r>
            <w:proofErr w:type="gramStart"/>
            <w:r w:rsidR="00D56B94">
              <w:t>meetings</w:t>
            </w:r>
            <w:proofErr w:type="gramEnd"/>
          </w:p>
          <w:p w14:paraId="089CB74D" w14:textId="639DDA82" w:rsidR="0084745F" w:rsidRPr="003F5690" w:rsidRDefault="00604909" w:rsidP="0084745F">
            <w:pPr>
              <w:spacing w:before="0" w:after="120"/>
            </w:pPr>
            <w:r w:rsidRPr="003F569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382" w:rsidRPr="003F5690">
              <w:instrText xml:space="preserve"> FORMCHECKBOX </w:instrText>
            </w:r>
            <w:r w:rsidR="00AE0F35">
              <w:fldChar w:fldCharType="separate"/>
            </w:r>
            <w:r w:rsidRPr="003F5690">
              <w:fldChar w:fldCharType="end"/>
            </w:r>
            <w:r w:rsidR="008A0382" w:rsidRPr="003F5690">
              <w:t xml:space="preserve"> </w:t>
            </w:r>
            <w:r w:rsidR="008A0382">
              <w:t>Offer guidance to help him/her integrate smooth</w:t>
            </w:r>
            <w:r w:rsidR="003A26CC">
              <w:t>ly and share helpful hints</w:t>
            </w:r>
          </w:p>
        </w:tc>
      </w:tr>
    </w:tbl>
    <w:p w14:paraId="0B7CE150" w14:textId="77777777" w:rsidR="00101827" w:rsidRDefault="00125B2D" w:rsidP="00192ED8">
      <w:pPr>
        <w:pStyle w:val="Heading2"/>
      </w:pPr>
      <w:r>
        <w:t>W</w:t>
      </w:r>
      <w:r w:rsidR="007348C5">
        <w:t>ITHIN FIRST 30 DAYS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101827" w14:paraId="097628E3" w14:textId="77777777" w:rsidTr="008E2877">
        <w:trPr>
          <w:trHeight w:val="1125"/>
        </w:trPr>
        <w:tc>
          <w:tcPr>
            <w:tcW w:w="5000" w:type="pct"/>
          </w:tcPr>
          <w:bookmarkStart w:id="5" w:name="OLE_LINK3"/>
          <w:bookmarkStart w:id="6" w:name="OLE_LINK4"/>
          <w:p w14:paraId="50DC82D1" w14:textId="77777777" w:rsidR="007167DE" w:rsidRPr="007167DE" w:rsidRDefault="00604909" w:rsidP="007167D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7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101827" w:rsidRPr="001901D4">
              <w:t xml:space="preserve"> </w:t>
            </w:r>
            <w:r w:rsidR="007167DE" w:rsidRPr="007167DE">
              <w:t xml:space="preserve">Check in </w:t>
            </w:r>
            <w:r w:rsidR="00680F2A">
              <w:t xml:space="preserve">regularly </w:t>
            </w:r>
            <w:r w:rsidR="007167DE" w:rsidRPr="007167DE">
              <w:t xml:space="preserve">with </w:t>
            </w:r>
            <w:r w:rsidR="007167DE">
              <w:t xml:space="preserve">new </w:t>
            </w:r>
            <w:r w:rsidR="002926C9">
              <w:t>employee</w:t>
            </w:r>
            <w:r w:rsidR="007167DE">
              <w:t xml:space="preserve"> </w:t>
            </w:r>
            <w:r w:rsidR="007167DE" w:rsidRPr="007167DE">
              <w:t xml:space="preserve">during the first few </w:t>
            </w:r>
            <w:proofErr w:type="gramStart"/>
            <w:r w:rsidR="007167DE" w:rsidRPr="007167DE">
              <w:t>weeks</w:t>
            </w:r>
            <w:proofErr w:type="gramEnd"/>
          </w:p>
          <w:bookmarkStart w:id="7" w:name="OLE_LINK1"/>
          <w:bookmarkStart w:id="8" w:name="OLE_LINK2"/>
          <w:bookmarkEnd w:id="5"/>
          <w:bookmarkEnd w:id="6"/>
          <w:p w14:paraId="36937414" w14:textId="77777777" w:rsidR="00680F2A" w:rsidRDefault="00604909" w:rsidP="00680F2A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F2A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680F2A">
              <w:t xml:space="preserve"> Assist new </w:t>
            </w:r>
            <w:r w:rsidR="002926C9">
              <w:t>employee</w:t>
            </w:r>
            <w:r w:rsidR="00680F2A">
              <w:t xml:space="preserve"> with understanding DoD, Army, and organizational </w:t>
            </w:r>
            <w:proofErr w:type="gramStart"/>
            <w:r w:rsidR="00680F2A">
              <w:t>culture</w:t>
            </w:r>
            <w:proofErr w:type="gramEnd"/>
          </w:p>
          <w:bookmarkEnd w:id="7"/>
          <w:bookmarkEnd w:id="8"/>
          <w:p w14:paraId="51D8E92C" w14:textId="77777777" w:rsidR="00C45D41" w:rsidRPr="001901D4" w:rsidRDefault="00604909" w:rsidP="00834B28">
            <w:pPr>
              <w:ind w:left="270" w:hanging="27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7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101827">
              <w:t xml:space="preserve"> </w:t>
            </w:r>
            <w:r w:rsidR="00594F40" w:rsidRPr="00594F40">
              <w:t xml:space="preserve">Provide information regarding volunteer activities or social events (award ceremonies, team lunches, </w:t>
            </w:r>
            <w:r w:rsidR="002A50BF">
              <w:t xml:space="preserve">off-duty sports programs, base </w:t>
            </w:r>
            <w:proofErr w:type="gramStart"/>
            <w:r w:rsidR="002A50BF">
              <w:t>child care</w:t>
            </w:r>
            <w:proofErr w:type="gramEnd"/>
            <w:r w:rsidR="002A50BF">
              <w:t xml:space="preserve"> and youth sports programs,</w:t>
            </w:r>
            <w:r w:rsidR="00594F40" w:rsidRPr="00594F40">
              <w:t xml:space="preserve"> etc.) available at your work location, if appropriate</w:t>
            </w:r>
          </w:p>
        </w:tc>
      </w:tr>
    </w:tbl>
    <w:p w14:paraId="150B2F29" w14:textId="77777777" w:rsidR="00D4268D" w:rsidRDefault="00D4268D" w:rsidP="00D4268D">
      <w:pPr>
        <w:pStyle w:val="Heading2"/>
      </w:pPr>
      <w:bookmarkStart w:id="9" w:name="OLE_LINK7"/>
      <w:bookmarkStart w:id="10" w:name="OLE_LINK8"/>
      <w:bookmarkEnd w:id="9"/>
      <w:bookmarkEnd w:id="10"/>
      <w:r>
        <w:t>HELPFUL LINKS AND INFORMATION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D4268D" w14:paraId="141B2782" w14:textId="77777777" w:rsidTr="00D4268D">
        <w:trPr>
          <w:trHeight w:val="1350"/>
        </w:trPr>
        <w:tc>
          <w:tcPr>
            <w:tcW w:w="5000" w:type="pct"/>
            <w:vAlign w:val="center"/>
          </w:tcPr>
          <w:p w14:paraId="691CEF30" w14:textId="77777777" w:rsidR="00D4268D" w:rsidRDefault="00604909">
            <w:pPr>
              <w:ind w:left="270" w:hanging="27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68D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905913">
              <w:t xml:space="preserve"> </w:t>
            </w:r>
            <w:r w:rsidR="00D4268D">
              <w:t>Forms and Resources</w:t>
            </w:r>
            <w:r w:rsidR="007C75CB">
              <w:t>:</w:t>
            </w:r>
          </w:p>
          <w:p w14:paraId="16110697" w14:textId="77777777" w:rsidR="00D4268D" w:rsidRDefault="00D4268D" w:rsidP="002766A7">
            <w:pPr>
              <w:pStyle w:val="ListParagraph"/>
              <w:numPr>
                <w:ilvl w:val="0"/>
                <w:numId w:val="4"/>
              </w:numPr>
            </w:pPr>
            <w:r>
              <w:t xml:space="preserve">Army Career Tracker (ACT):  </w:t>
            </w:r>
            <w:hyperlink r:id="rId10" w:history="1">
              <w:r>
                <w:rPr>
                  <w:rStyle w:val="Hyperlink"/>
                </w:rPr>
                <w:t>https://actnow.army.mil/</w:t>
              </w:r>
            </w:hyperlink>
          </w:p>
          <w:p w14:paraId="263695E4" w14:textId="77777777" w:rsidR="00D4268D" w:rsidRDefault="00D4268D" w:rsidP="002766A7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GoArmyEd</w:t>
            </w:r>
            <w:proofErr w:type="spellEnd"/>
            <w:r>
              <w:t xml:space="preserve">:  </w:t>
            </w:r>
            <w:hyperlink r:id="rId11" w:history="1">
              <w:r>
                <w:rPr>
                  <w:rStyle w:val="Hyperlink"/>
                </w:rPr>
                <w:t>https://www.goarmyed.com/</w:t>
              </w:r>
            </w:hyperlink>
            <w:r>
              <w:t xml:space="preserve"> </w:t>
            </w:r>
          </w:p>
          <w:p w14:paraId="172106CD" w14:textId="77777777" w:rsidR="00D4268D" w:rsidRDefault="00D4268D" w:rsidP="002766A7">
            <w:pPr>
              <w:pStyle w:val="ListParagraph"/>
              <w:numPr>
                <w:ilvl w:val="0"/>
                <w:numId w:val="4"/>
              </w:numPr>
            </w:pPr>
            <w:r>
              <w:t xml:space="preserve">ADRP 1:  </w:t>
            </w:r>
            <w:hyperlink r:id="rId12" w:history="1">
              <w:r>
                <w:rPr>
                  <w:rStyle w:val="Hyperlink"/>
                </w:rPr>
                <w:t>http://usarmy.vo.llnwd.net/e2/c/downloads/303970.pdf</w:t>
              </w:r>
            </w:hyperlink>
          </w:p>
          <w:p w14:paraId="690E9813" w14:textId="77777777" w:rsidR="001E1B29" w:rsidRDefault="001E1B29" w:rsidP="002766A7">
            <w:pPr>
              <w:pStyle w:val="ListParagraph"/>
              <w:numPr>
                <w:ilvl w:val="0"/>
                <w:numId w:val="4"/>
              </w:numPr>
            </w:pPr>
            <w:r>
              <w:t xml:space="preserve">Center for the Army Profession and Ethic (CAPE) Civilian Video: </w:t>
            </w:r>
            <w:hyperlink r:id="rId13" w:history="1">
              <w:r w:rsidRPr="000F2D4B">
                <w:rPr>
                  <w:rStyle w:val="Hyperlink"/>
                </w:rPr>
                <w:t>http://cape.army.mil/civilians.php</w:t>
              </w:r>
            </w:hyperlink>
          </w:p>
          <w:p w14:paraId="6FECF42E" w14:textId="77777777" w:rsidR="00D4268D" w:rsidRDefault="005335C5" w:rsidP="002766A7">
            <w:pPr>
              <w:pStyle w:val="ListParagraph"/>
              <w:numPr>
                <w:ilvl w:val="0"/>
                <w:numId w:val="4"/>
              </w:numPr>
            </w:pPr>
            <w:r>
              <w:t>New Employee Checklist (</w:t>
            </w:r>
            <w:r w:rsidR="00D4268D">
              <w:t>webpage link TBD)</w:t>
            </w:r>
          </w:p>
          <w:p w14:paraId="70607C66" w14:textId="77777777" w:rsidR="00D4268D" w:rsidRDefault="00D4268D" w:rsidP="002766A7">
            <w:pPr>
              <w:pStyle w:val="ListParagraph"/>
              <w:numPr>
                <w:ilvl w:val="0"/>
                <w:numId w:val="4"/>
              </w:numPr>
            </w:pPr>
            <w:r>
              <w:t>Army Civil</w:t>
            </w:r>
            <w:r w:rsidR="005335C5">
              <w:t>ian Acculturation Handbook (</w:t>
            </w:r>
            <w:r>
              <w:t>webpage link TBD)</w:t>
            </w:r>
          </w:p>
          <w:p w14:paraId="40914047" w14:textId="77777777" w:rsidR="00D4268D" w:rsidRDefault="00604909">
            <w:pPr>
              <w:ind w:left="269" w:hanging="269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68D">
              <w:instrText xml:space="preserve"> FORMCHECKBOX </w:instrText>
            </w:r>
            <w:r w:rsidR="00AE0F35">
              <w:fldChar w:fldCharType="separate"/>
            </w:r>
            <w:r>
              <w:fldChar w:fldCharType="end"/>
            </w:r>
            <w:r w:rsidR="00D4268D">
              <w:t xml:space="preserve"> Required Training</w:t>
            </w:r>
            <w:r w:rsidR="007C75CB">
              <w:t>:</w:t>
            </w:r>
            <w:r w:rsidR="00D4268D">
              <w:t xml:space="preserve"> </w:t>
            </w:r>
          </w:p>
          <w:p w14:paraId="1F5BBAF0" w14:textId="77777777" w:rsidR="00D4268D" w:rsidRDefault="00D4268D" w:rsidP="002766A7">
            <w:pPr>
              <w:pStyle w:val="ListParagraph"/>
              <w:numPr>
                <w:ilvl w:val="0"/>
                <w:numId w:val="4"/>
              </w:numPr>
            </w:pPr>
            <w:r>
              <w:t xml:space="preserve">Information Assurance Training:  </w:t>
            </w:r>
            <w:hyperlink r:id="rId14" w:history="1">
              <w:r>
                <w:rPr>
                  <w:rStyle w:val="Hyperlink"/>
                </w:rPr>
                <w:t>https://ia.signal.army.mil/login.asp</w:t>
              </w:r>
            </w:hyperlink>
          </w:p>
          <w:p w14:paraId="1D1F462E" w14:textId="77777777" w:rsidR="00890CC4" w:rsidRDefault="00D032CD" w:rsidP="00890CC4">
            <w:pPr>
              <w:pStyle w:val="ListParagraph"/>
              <w:numPr>
                <w:ilvl w:val="0"/>
                <w:numId w:val="8"/>
              </w:numPr>
            </w:pPr>
            <w:r>
              <w:t>AR 350-1, Army Training and Leader Development</w:t>
            </w:r>
            <w:r w:rsidR="00D4268D">
              <w:t xml:space="preserve">:  </w:t>
            </w:r>
            <w:hyperlink r:id="rId15" w:history="1">
              <w:r w:rsidR="00D4268D">
                <w:rPr>
                  <w:rStyle w:val="Hyperlink"/>
                </w:rPr>
                <w:t>http://armypubs.army.mil/epubs/pdf/r350_1.pdf</w:t>
              </w:r>
            </w:hyperlink>
            <w:r w:rsidR="00D4268D">
              <w:t xml:space="preserve"> </w:t>
            </w:r>
          </w:p>
          <w:p w14:paraId="53D42701" w14:textId="77777777" w:rsidR="002766A7" w:rsidRPr="00890CC4" w:rsidRDefault="00890CC4" w:rsidP="00890CC4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AR 350-1 Mandatory Training with </w:t>
            </w:r>
            <w:r w:rsidR="00770B28">
              <w:rPr>
                <w:szCs w:val="18"/>
              </w:rPr>
              <w:t>resource information/</w:t>
            </w:r>
            <w:r>
              <w:rPr>
                <w:szCs w:val="18"/>
              </w:rPr>
              <w:t xml:space="preserve">web links and other training information:  </w:t>
            </w:r>
            <w:hyperlink r:id="rId16" w:history="1">
              <w:r>
                <w:rPr>
                  <w:rStyle w:val="Hyperlink"/>
                  <w:szCs w:val="18"/>
                </w:rPr>
                <w:t>http://www.civiliantraining.army.mil/Pages/MandatoryTraining.aspx</w:t>
              </w:r>
            </w:hyperlink>
          </w:p>
          <w:p w14:paraId="0CE93878" w14:textId="77777777" w:rsidR="009C0A3B" w:rsidRDefault="002766A7" w:rsidP="002766A7">
            <w:pPr>
              <w:pStyle w:val="ListParagraph"/>
              <w:numPr>
                <w:ilvl w:val="0"/>
                <w:numId w:val="4"/>
              </w:numPr>
            </w:pPr>
            <w:r>
              <w:t xml:space="preserve">Joint Ethics Regulation:  </w:t>
            </w:r>
            <w:hyperlink r:id="rId17" w:history="1">
              <w:r>
                <w:rPr>
                  <w:rStyle w:val="Hyperlink"/>
                </w:rPr>
                <w:t>http://www.dod.mil/dodgc/defense_ethics/ethics_regulation/</w:t>
              </w:r>
            </w:hyperlink>
          </w:p>
          <w:p w14:paraId="6A2804AB" w14:textId="77777777" w:rsidR="00D4268D" w:rsidRDefault="009C0A3B" w:rsidP="00890CC4">
            <w:pPr>
              <w:pStyle w:val="ListParagraph"/>
              <w:numPr>
                <w:ilvl w:val="0"/>
                <w:numId w:val="4"/>
              </w:numPr>
            </w:pPr>
            <w:r>
              <w:t xml:space="preserve">CES and SDC enrollment:  </w:t>
            </w:r>
            <w:hyperlink r:id="rId18" w:history="1">
              <w:r>
                <w:rPr>
                  <w:rStyle w:val="Hyperlink"/>
                </w:rPr>
                <w:t>https://www.atrrs.army.mil/channels/chrtas/student/logon.aspx</w:t>
              </w:r>
            </w:hyperlink>
          </w:p>
          <w:p w14:paraId="1C48135A" w14:textId="77777777" w:rsidR="009F4AE1" w:rsidRDefault="009F4AE1" w:rsidP="009F4AE1">
            <w:pPr>
              <w:pStyle w:val="ListParagraph"/>
              <w:numPr>
                <w:ilvl w:val="0"/>
                <w:numId w:val="0"/>
              </w:numPr>
              <w:ind w:left="600"/>
            </w:pPr>
          </w:p>
        </w:tc>
      </w:tr>
    </w:tbl>
    <w:p w14:paraId="70C76876" w14:textId="3052CDB5" w:rsidR="00D32914" w:rsidRDefault="00D32914" w:rsidP="00A83891"/>
    <w:p w14:paraId="2CFF6696" w14:textId="77777777" w:rsidR="00D32914" w:rsidRPr="00D32914" w:rsidRDefault="00D32914" w:rsidP="00D32914"/>
    <w:p w14:paraId="5D0F5BBC" w14:textId="77777777" w:rsidR="00D32914" w:rsidRPr="00D32914" w:rsidRDefault="00D32914" w:rsidP="00D32914"/>
    <w:p w14:paraId="313F33EF" w14:textId="77777777" w:rsidR="00D32914" w:rsidRPr="00D32914" w:rsidRDefault="00D32914" w:rsidP="00D32914"/>
    <w:p w14:paraId="60B81C3B" w14:textId="77777777" w:rsidR="00D32914" w:rsidRPr="00D32914" w:rsidRDefault="00D32914" w:rsidP="00D32914"/>
    <w:p w14:paraId="121FFD6C" w14:textId="77777777" w:rsidR="00D32914" w:rsidRPr="00D32914" w:rsidRDefault="00D32914" w:rsidP="00D32914"/>
    <w:p w14:paraId="7049C09E" w14:textId="77777777" w:rsidR="00D32914" w:rsidRPr="00D32914" w:rsidRDefault="00D32914" w:rsidP="00D32914"/>
    <w:p w14:paraId="586F69EE" w14:textId="77777777" w:rsidR="00D32914" w:rsidRDefault="00D32914" w:rsidP="00D32914"/>
    <w:p w14:paraId="453FA51B" w14:textId="77777777" w:rsidR="00684A17" w:rsidRDefault="00684A17" w:rsidP="00D32914"/>
    <w:p w14:paraId="35ADC7E3" w14:textId="77777777" w:rsidR="00D32914" w:rsidRDefault="00D32914" w:rsidP="00D32914"/>
    <w:p w14:paraId="66DA2974" w14:textId="77777777" w:rsidR="00D32914" w:rsidRDefault="00D32914" w:rsidP="00D32914"/>
    <w:p w14:paraId="5A7526BF" w14:textId="77777777" w:rsidR="00D32914" w:rsidRDefault="00D32914" w:rsidP="00D32914"/>
    <w:p w14:paraId="5B5C64E5" w14:textId="77777777" w:rsidR="00D32914" w:rsidRDefault="00D32914" w:rsidP="00D32914"/>
    <w:sectPr w:rsidR="00D32914" w:rsidSect="00902190">
      <w:footerReference w:type="default" r:id="rId19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BC5E" w14:textId="77777777" w:rsidR="00AF4C0E" w:rsidRDefault="00AF4C0E">
      <w:r>
        <w:separator/>
      </w:r>
    </w:p>
  </w:endnote>
  <w:endnote w:type="continuationSeparator" w:id="0">
    <w:p w14:paraId="7346B14E" w14:textId="77777777" w:rsidR="00AF4C0E" w:rsidRDefault="00AF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44176"/>
      <w:docPartObj>
        <w:docPartGallery w:val="Page Numbers (Bottom of Page)"/>
        <w:docPartUnique/>
      </w:docPartObj>
    </w:sdtPr>
    <w:sdtEndPr/>
    <w:sdtContent>
      <w:p w14:paraId="5CF4C512" w14:textId="77777777" w:rsidR="00834B28" w:rsidRDefault="00AF4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393402" w14:textId="77777777" w:rsidR="00834B28" w:rsidRDefault="00834B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7552" w14:textId="77777777" w:rsidR="00AF4C0E" w:rsidRDefault="00AF4C0E">
      <w:r>
        <w:separator/>
      </w:r>
    </w:p>
  </w:footnote>
  <w:footnote w:type="continuationSeparator" w:id="0">
    <w:p w14:paraId="58DB8520" w14:textId="77777777" w:rsidR="00AF4C0E" w:rsidRDefault="00AF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16F30F64"/>
    <w:multiLevelType w:val="hybridMultilevel"/>
    <w:tmpl w:val="2924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34DD"/>
    <w:multiLevelType w:val="hybridMultilevel"/>
    <w:tmpl w:val="781A0AE2"/>
    <w:lvl w:ilvl="0" w:tplc="79368E8C">
      <w:start w:val="1"/>
      <w:numFmt w:val="bullet"/>
      <w:lvlText w:val="•"/>
      <w:lvlJc w:val="left"/>
      <w:pPr>
        <w:ind w:left="115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 w15:restartNumberingAfterBreak="0">
    <w:nsid w:val="545B743D"/>
    <w:multiLevelType w:val="hybridMultilevel"/>
    <w:tmpl w:val="B58C551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084187">
    <w:abstractNumId w:val="0"/>
  </w:num>
  <w:num w:numId="2" w16cid:durableId="235937763">
    <w:abstractNumId w:val="1"/>
  </w:num>
  <w:num w:numId="3" w16cid:durableId="1361396255">
    <w:abstractNumId w:val="2"/>
  </w:num>
  <w:num w:numId="4" w16cid:durableId="17192085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4177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436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80112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85232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E0"/>
    <w:rsid w:val="000157B2"/>
    <w:rsid w:val="00015B27"/>
    <w:rsid w:val="000250C1"/>
    <w:rsid w:val="00053CF4"/>
    <w:rsid w:val="00076FA8"/>
    <w:rsid w:val="000916D6"/>
    <w:rsid w:val="000C1E62"/>
    <w:rsid w:val="000E6CF0"/>
    <w:rsid w:val="000F1BDD"/>
    <w:rsid w:val="000F3B2D"/>
    <w:rsid w:val="001001B1"/>
    <w:rsid w:val="00101827"/>
    <w:rsid w:val="00105547"/>
    <w:rsid w:val="00111E9B"/>
    <w:rsid w:val="00111F14"/>
    <w:rsid w:val="0011470D"/>
    <w:rsid w:val="00117DC8"/>
    <w:rsid w:val="00125B2D"/>
    <w:rsid w:val="00125CCB"/>
    <w:rsid w:val="0015342E"/>
    <w:rsid w:val="001645F9"/>
    <w:rsid w:val="00170574"/>
    <w:rsid w:val="00172F91"/>
    <w:rsid w:val="00192058"/>
    <w:rsid w:val="00192ED8"/>
    <w:rsid w:val="001968C5"/>
    <w:rsid w:val="001A071E"/>
    <w:rsid w:val="001A6925"/>
    <w:rsid w:val="001C65C8"/>
    <w:rsid w:val="001C6F94"/>
    <w:rsid w:val="001E1B29"/>
    <w:rsid w:val="001F24F8"/>
    <w:rsid w:val="001F713D"/>
    <w:rsid w:val="00201690"/>
    <w:rsid w:val="00203864"/>
    <w:rsid w:val="002149AC"/>
    <w:rsid w:val="00227767"/>
    <w:rsid w:val="00240F8F"/>
    <w:rsid w:val="00246A6E"/>
    <w:rsid w:val="002471EE"/>
    <w:rsid w:val="00247F6F"/>
    <w:rsid w:val="002766A7"/>
    <w:rsid w:val="00291888"/>
    <w:rsid w:val="002926C9"/>
    <w:rsid w:val="00292BF3"/>
    <w:rsid w:val="002A279E"/>
    <w:rsid w:val="002A2ED8"/>
    <w:rsid w:val="002A50BF"/>
    <w:rsid w:val="002B186A"/>
    <w:rsid w:val="002B54CB"/>
    <w:rsid w:val="002C075E"/>
    <w:rsid w:val="00300E81"/>
    <w:rsid w:val="003039EE"/>
    <w:rsid w:val="003106BB"/>
    <w:rsid w:val="00311B83"/>
    <w:rsid w:val="00322577"/>
    <w:rsid w:val="00334038"/>
    <w:rsid w:val="00350535"/>
    <w:rsid w:val="003575BD"/>
    <w:rsid w:val="003956A2"/>
    <w:rsid w:val="003A03BE"/>
    <w:rsid w:val="003A26CC"/>
    <w:rsid w:val="003D0709"/>
    <w:rsid w:val="003D5903"/>
    <w:rsid w:val="003F2FD8"/>
    <w:rsid w:val="00407240"/>
    <w:rsid w:val="004128D3"/>
    <w:rsid w:val="00453E07"/>
    <w:rsid w:val="004567F4"/>
    <w:rsid w:val="0046274C"/>
    <w:rsid w:val="004665E6"/>
    <w:rsid w:val="0048031C"/>
    <w:rsid w:val="004D0B7A"/>
    <w:rsid w:val="004E32E4"/>
    <w:rsid w:val="00504CBA"/>
    <w:rsid w:val="005335C5"/>
    <w:rsid w:val="005351D8"/>
    <w:rsid w:val="0059007E"/>
    <w:rsid w:val="00590693"/>
    <w:rsid w:val="00594F40"/>
    <w:rsid w:val="00596402"/>
    <w:rsid w:val="005B39A6"/>
    <w:rsid w:val="005C4B32"/>
    <w:rsid w:val="005E3504"/>
    <w:rsid w:val="00604909"/>
    <w:rsid w:val="0061319A"/>
    <w:rsid w:val="006238C8"/>
    <w:rsid w:val="00624BC0"/>
    <w:rsid w:val="00625B96"/>
    <w:rsid w:val="00625E55"/>
    <w:rsid w:val="00643BDC"/>
    <w:rsid w:val="0064613D"/>
    <w:rsid w:val="0066735C"/>
    <w:rsid w:val="00680F2A"/>
    <w:rsid w:val="00684A17"/>
    <w:rsid w:val="006A552F"/>
    <w:rsid w:val="006B1AAC"/>
    <w:rsid w:val="006B24BF"/>
    <w:rsid w:val="006C0A15"/>
    <w:rsid w:val="006C259E"/>
    <w:rsid w:val="006C2B2F"/>
    <w:rsid w:val="006C2E7E"/>
    <w:rsid w:val="006E7570"/>
    <w:rsid w:val="006F3687"/>
    <w:rsid w:val="006F79CC"/>
    <w:rsid w:val="00707B3B"/>
    <w:rsid w:val="007167DE"/>
    <w:rsid w:val="00721324"/>
    <w:rsid w:val="00722CCB"/>
    <w:rsid w:val="007322E7"/>
    <w:rsid w:val="007348C5"/>
    <w:rsid w:val="0074143F"/>
    <w:rsid w:val="007463DD"/>
    <w:rsid w:val="00753855"/>
    <w:rsid w:val="00754382"/>
    <w:rsid w:val="00762786"/>
    <w:rsid w:val="00770B28"/>
    <w:rsid w:val="007817D4"/>
    <w:rsid w:val="00795C10"/>
    <w:rsid w:val="007A0B28"/>
    <w:rsid w:val="007A5628"/>
    <w:rsid w:val="007A6235"/>
    <w:rsid w:val="007B1AB5"/>
    <w:rsid w:val="007C5D2C"/>
    <w:rsid w:val="007C75CB"/>
    <w:rsid w:val="007F083C"/>
    <w:rsid w:val="007F2AA7"/>
    <w:rsid w:val="007F55EB"/>
    <w:rsid w:val="00830268"/>
    <w:rsid w:val="00833A68"/>
    <w:rsid w:val="00834B28"/>
    <w:rsid w:val="0084745F"/>
    <w:rsid w:val="008524F7"/>
    <w:rsid w:val="00863195"/>
    <w:rsid w:val="00864DD9"/>
    <w:rsid w:val="00876AC0"/>
    <w:rsid w:val="00881B60"/>
    <w:rsid w:val="00890CC4"/>
    <w:rsid w:val="008A0382"/>
    <w:rsid w:val="008A741B"/>
    <w:rsid w:val="008B053F"/>
    <w:rsid w:val="008C02FB"/>
    <w:rsid w:val="008C39FF"/>
    <w:rsid w:val="008E2877"/>
    <w:rsid w:val="008F3902"/>
    <w:rsid w:val="00902190"/>
    <w:rsid w:val="00905913"/>
    <w:rsid w:val="009142CB"/>
    <w:rsid w:val="00942B0B"/>
    <w:rsid w:val="0095038A"/>
    <w:rsid w:val="00956BBE"/>
    <w:rsid w:val="00985C5B"/>
    <w:rsid w:val="009A3080"/>
    <w:rsid w:val="009A36D0"/>
    <w:rsid w:val="009B2759"/>
    <w:rsid w:val="009C0A3B"/>
    <w:rsid w:val="009C6EFF"/>
    <w:rsid w:val="009F4380"/>
    <w:rsid w:val="009F4AE1"/>
    <w:rsid w:val="00A06A37"/>
    <w:rsid w:val="00A27C73"/>
    <w:rsid w:val="00A30F2D"/>
    <w:rsid w:val="00A62F7E"/>
    <w:rsid w:val="00A80FC5"/>
    <w:rsid w:val="00A836C0"/>
    <w:rsid w:val="00A83891"/>
    <w:rsid w:val="00A904F1"/>
    <w:rsid w:val="00A91806"/>
    <w:rsid w:val="00A9496F"/>
    <w:rsid w:val="00AB4A6E"/>
    <w:rsid w:val="00AC29F8"/>
    <w:rsid w:val="00AE0F35"/>
    <w:rsid w:val="00AF4C0E"/>
    <w:rsid w:val="00B0170E"/>
    <w:rsid w:val="00B02E30"/>
    <w:rsid w:val="00B11EE0"/>
    <w:rsid w:val="00B32D38"/>
    <w:rsid w:val="00B62697"/>
    <w:rsid w:val="00B6319D"/>
    <w:rsid w:val="00B72643"/>
    <w:rsid w:val="00B76448"/>
    <w:rsid w:val="00B7786E"/>
    <w:rsid w:val="00BC385A"/>
    <w:rsid w:val="00BF0DF2"/>
    <w:rsid w:val="00BF3778"/>
    <w:rsid w:val="00C222C1"/>
    <w:rsid w:val="00C22895"/>
    <w:rsid w:val="00C349C1"/>
    <w:rsid w:val="00C36E89"/>
    <w:rsid w:val="00C3788A"/>
    <w:rsid w:val="00C37A9B"/>
    <w:rsid w:val="00C4126C"/>
    <w:rsid w:val="00C45D41"/>
    <w:rsid w:val="00C45FDC"/>
    <w:rsid w:val="00C6364B"/>
    <w:rsid w:val="00C72B16"/>
    <w:rsid w:val="00C82B88"/>
    <w:rsid w:val="00C8784D"/>
    <w:rsid w:val="00CA3573"/>
    <w:rsid w:val="00CB1BEC"/>
    <w:rsid w:val="00CB47FD"/>
    <w:rsid w:val="00CE200C"/>
    <w:rsid w:val="00CE23D6"/>
    <w:rsid w:val="00D01435"/>
    <w:rsid w:val="00D032CD"/>
    <w:rsid w:val="00D13E47"/>
    <w:rsid w:val="00D32914"/>
    <w:rsid w:val="00D354F4"/>
    <w:rsid w:val="00D4268D"/>
    <w:rsid w:val="00D4386F"/>
    <w:rsid w:val="00D44562"/>
    <w:rsid w:val="00D56B94"/>
    <w:rsid w:val="00D7187E"/>
    <w:rsid w:val="00D827D3"/>
    <w:rsid w:val="00D9325B"/>
    <w:rsid w:val="00D97E62"/>
    <w:rsid w:val="00DC68AB"/>
    <w:rsid w:val="00DD44F8"/>
    <w:rsid w:val="00DD7859"/>
    <w:rsid w:val="00DE476F"/>
    <w:rsid w:val="00DF2A8A"/>
    <w:rsid w:val="00E26532"/>
    <w:rsid w:val="00E2733B"/>
    <w:rsid w:val="00E44C7F"/>
    <w:rsid w:val="00E552F3"/>
    <w:rsid w:val="00E605F3"/>
    <w:rsid w:val="00E85AF6"/>
    <w:rsid w:val="00EB11CE"/>
    <w:rsid w:val="00EB46DA"/>
    <w:rsid w:val="00ED6545"/>
    <w:rsid w:val="00F03B50"/>
    <w:rsid w:val="00F15027"/>
    <w:rsid w:val="00F25109"/>
    <w:rsid w:val="00F27301"/>
    <w:rsid w:val="00F4142E"/>
    <w:rsid w:val="00F51176"/>
    <w:rsid w:val="00F82C3A"/>
    <w:rsid w:val="00F95DD2"/>
    <w:rsid w:val="00FB4D9D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84332"/>
  <w15:docId w15:val="{ECC85A10-6B84-4D63-9F4E-AFE0950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1"/>
      </w:numPr>
      <w:tabs>
        <w:tab w:val="left" w:pos="216"/>
      </w:tabs>
    </w:pPr>
  </w:style>
  <w:style w:type="paragraph" w:styleId="NoSpacing">
    <w:name w:val="No Spacing"/>
    <w:link w:val="NoSpacingChar"/>
    <w:uiPriority w:val="1"/>
    <w:qFormat/>
    <w:rsid w:val="006B1AAC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B1AAC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1AAC"/>
    <w:rPr>
      <w:color w:val="0000FF"/>
      <w:u w:val="single"/>
    </w:rPr>
  </w:style>
  <w:style w:type="paragraph" w:customStyle="1" w:styleId="Default">
    <w:name w:val="Default"/>
    <w:rsid w:val="00E2653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834B2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834B28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B2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34B28"/>
    <w:rPr>
      <w:rFonts w:asciiTheme="minorHAnsi" w:hAnsiTheme="minorHAnsi"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D4268D"/>
    <w:rPr>
      <w:rFonts w:asciiTheme="majorHAnsi" w:hAnsiTheme="majorHAnsi"/>
      <w:b/>
      <w:color w:val="FFFFFF" w:themeColor="background1"/>
      <w:shd w:val="clear" w:color="auto" w:fill="404040" w:themeFill="text1" w:themeFill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pe.army.mil/civilians.php" TargetMode="External"/><Relationship Id="rId18" Type="http://schemas.openxmlformats.org/officeDocument/2006/relationships/hyperlink" Target="https://www.atrrs.army.mil/channels/chrtas/student/logon.aspx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usarmy.vo.llnwd.net/e2/c/downloads/303970.pdf" TargetMode="External"/><Relationship Id="rId17" Type="http://schemas.openxmlformats.org/officeDocument/2006/relationships/hyperlink" Target="http://www.dod.mil/dodgc/defense_ethics/ethics_regul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iviliantraining.army.mil/Pages/MandatoryTraining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armyed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rmypubs.army.mil/epubs/pdf/r350_1.pdf" TargetMode="External"/><Relationship Id="rId10" Type="http://schemas.openxmlformats.org/officeDocument/2006/relationships/hyperlink" Target="https://actnow.army.mil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ia.signal.army.mil/login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.quick\Documents\AMEDD%20CivCorps%20CSBPO\Acculturation%20Program\Manager_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12DC5A-C9AA-43D0-B88D-AA117B003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Manager_Checklist.dotx</Template>
  <TotalTime>0</TotalTime>
  <Pages>2</Pages>
  <Words>604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>United States Army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Nancy Quick</dc:creator>
  <cp:lastModifiedBy>Macleod, Heather L CIV USARMY IMCOM PACIFIC (USA)</cp:lastModifiedBy>
  <cp:revision>2</cp:revision>
  <cp:lastPrinted>2014-04-21T18:26:00Z</cp:lastPrinted>
  <dcterms:created xsi:type="dcterms:W3CDTF">2023-10-23T07:03:00Z</dcterms:created>
  <dcterms:modified xsi:type="dcterms:W3CDTF">2023-10-23T07:03:00Z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