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MEMORANDUM FOR RECORD</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SUBJECT: UNIT SUBSTANCE ABUSE PREVENTION AWARENESS TRAINING</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1.  All Soldiers will receive annual alcohol and other </w:t>
      </w:r>
      <w:proofErr w:type="gramStart"/>
      <w:r>
        <w:rPr>
          <w:rStyle w:val="normaltextrun"/>
          <w:rFonts w:ascii="Arial" w:hAnsi="Arial" w:cs="Arial"/>
        </w:rPr>
        <w:t>drug abuse prevention awareness</w:t>
      </w:r>
      <w:proofErr w:type="gramEnd"/>
      <w:r>
        <w:rPr>
          <w:rStyle w:val="normaltextrun"/>
          <w:rFonts w:ascii="Arial" w:hAnsi="Arial" w:cs="Arial"/>
        </w:rPr>
        <w:t xml:space="preserve"> training each fiscal year IAW AR 600-85, 9-10a-d.</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2. Training materials such as videos, pamphlets or slide presentation are available at Army Substance Abuse Program (ASAP) BLDG 38704, to assist UPLs in creating training classes or presentations. Outside agencies i.e. Installation or Local law enforcement, ASAP Specialists (PC/SPP/RRP) are additional resources that </w:t>
      </w:r>
      <w:proofErr w:type="gramStart"/>
      <w:r>
        <w:rPr>
          <w:rStyle w:val="normaltextrun"/>
          <w:rFonts w:ascii="Arial" w:hAnsi="Arial" w:cs="Arial"/>
        </w:rPr>
        <w:t>may be used</w:t>
      </w:r>
      <w:proofErr w:type="gramEnd"/>
      <w:r>
        <w:rPr>
          <w:rStyle w:val="normaltextrun"/>
          <w:rFonts w:ascii="Arial" w:hAnsi="Arial" w:cs="Arial"/>
        </w:rPr>
        <w:t xml:space="preserve"> to assist UPLs/BPLs in meeting the annual training requirements. </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3. UPLs are responsible for ensuring all training documentation is provided to the ASAP office upon completion of each training event.</w:t>
      </w:r>
      <w:r>
        <w:rPr>
          <w:rStyle w:val="eop"/>
          <w:rFonts w:ascii="Arial" w:hAnsi="Arial" w:cs="Arial"/>
        </w:rPr>
        <w:t> </w:t>
      </w:r>
    </w:p>
    <w:p w:rsidR="005A7E0D" w:rsidRDefault="005A7E0D" w:rsidP="005A7E0D">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Unit   ___________________________________</w:t>
      </w:r>
      <w:r>
        <w:rPr>
          <w:rStyle w:val="tabchar"/>
          <w:rFonts w:ascii="Calibri" w:hAnsi="Calibri" w:cs="Calibri"/>
        </w:rPr>
        <w:t xml:space="preserve"> </w:t>
      </w:r>
      <w:r>
        <w:rPr>
          <w:rStyle w:val="normaltextrun"/>
          <w:rFonts w:ascii="Arial" w:hAnsi="Arial" w:cs="Arial"/>
        </w:rPr>
        <w:t>UIC _______________________</w:t>
      </w:r>
      <w:r>
        <w:rPr>
          <w:rStyle w:val="eop"/>
          <w:rFonts w:ascii="Arial" w:hAnsi="Arial" w:cs="Arial"/>
        </w:rPr>
        <w:t> </w:t>
      </w:r>
    </w:p>
    <w:p w:rsidR="005A7E0D" w:rsidRDefault="005A7E0D" w:rsidP="005A7E0D">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Date of Training (</w:t>
      </w:r>
      <w:r>
        <w:rPr>
          <w:rStyle w:val="normaltextrun"/>
          <w:rFonts w:ascii="Arial" w:hAnsi="Arial" w:cs="Arial"/>
          <w:i/>
          <w:iCs/>
        </w:rPr>
        <w:t>due NLT 5 days after training</w:t>
      </w:r>
      <w:r>
        <w:rPr>
          <w:rStyle w:val="normaltextrun"/>
          <w:rFonts w:ascii="Arial" w:hAnsi="Arial" w:cs="Arial"/>
        </w:rPr>
        <w:t>):_______________________________</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Training Topic: _________________________________________________________</w:t>
      </w:r>
      <w:r>
        <w:rPr>
          <w:rStyle w:val="eop"/>
          <w:rFonts w:ascii="Arial" w:hAnsi="Arial" w:cs="Arial"/>
        </w:rPr>
        <w:t> </w:t>
      </w:r>
    </w:p>
    <w:p w:rsidR="005A7E0D" w:rsidRDefault="005A7E0D" w:rsidP="005A7E0D">
      <w:pPr>
        <w:pStyle w:val="paragraph"/>
        <w:spacing w:before="0" w:beforeAutospacing="0" w:after="0" w:afterAutospacing="0"/>
        <w:ind w:left="180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Number of Mil trained: ______________            Number of CIV trained: _____________</w:t>
      </w:r>
      <w:r>
        <w:rPr>
          <w:rStyle w:val="tabchar"/>
          <w:rFonts w:ascii="Calibri" w:hAnsi="Calibri" w:cs="Calibri"/>
        </w:rPr>
        <w:t xml:space="preserve"> </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Start Time:  ___________________</w:t>
      </w:r>
      <w:r>
        <w:rPr>
          <w:rStyle w:val="tabchar"/>
          <w:rFonts w:ascii="Calibri" w:hAnsi="Calibri" w:cs="Calibri"/>
        </w:rPr>
        <w:t xml:space="preserve"> </w:t>
      </w:r>
      <w:r>
        <w:rPr>
          <w:rStyle w:val="normaltextrun"/>
          <w:rFonts w:ascii="Arial" w:hAnsi="Arial" w:cs="Arial"/>
        </w:rPr>
        <w:t>End Time: _______________________</w:t>
      </w:r>
      <w:r>
        <w:rPr>
          <w:rStyle w:val="eop"/>
          <w:rFonts w:ascii="Arial" w:hAnsi="Arial" w:cs="Arial"/>
        </w:rPr>
        <w:t> </w:t>
      </w:r>
    </w:p>
    <w:p w:rsidR="005A7E0D" w:rsidRDefault="005A7E0D" w:rsidP="005A7E0D">
      <w:pPr>
        <w:pStyle w:val="paragraph"/>
        <w:spacing w:before="0" w:beforeAutospacing="0" w:after="0" w:afterAutospacing="0"/>
        <w:ind w:left="180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Training hour/s: ________________</w:t>
      </w:r>
      <w:r>
        <w:rPr>
          <w:rStyle w:val="eop"/>
          <w:rFonts w:ascii="Arial" w:hAnsi="Arial" w:cs="Arial"/>
        </w:rPr>
        <w:t> </w:t>
      </w:r>
    </w:p>
    <w:p w:rsidR="005A7E0D" w:rsidRDefault="005A7E0D" w:rsidP="005A7E0D">
      <w:pPr>
        <w:pStyle w:val="paragraph"/>
        <w:spacing w:before="0" w:beforeAutospacing="0" w:after="0" w:afterAutospacing="0"/>
        <w:ind w:firstLine="432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4. This memorandum or training sign in roster </w:t>
      </w:r>
      <w:proofErr w:type="gramStart"/>
      <w:r>
        <w:rPr>
          <w:rStyle w:val="normaltextrun"/>
          <w:rFonts w:ascii="Arial" w:hAnsi="Arial" w:cs="Arial"/>
        </w:rPr>
        <w:t xml:space="preserve">will be turned at BLDG 38704 or scanned and emailed to ASAP Specialists Ms. Karen Abraham at </w:t>
      </w:r>
      <w:hyperlink r:id="rId4" w:tgtFrame="_blank" w:history="1">
        <w:r>
          <w:rPr>
            <w:rStyle w:val="normaltextrun"/>
            <w:rFonts w:ascii="Arial" w:hAnsi="Arial" w:cs="Arial"/>
            <w:color w:val="0000FF"/>
            <w:u w:val="single"/>
          </w:rPr>
          <w:t>karen.c.abraham.civ@army.mil</w:t>
        </w:r>
      </w:hyperlink>
      <w:r>
        <w:rPr>
          <w:rStyle w:val="normaltextrun"/>
          <w:rFonts w:ascii="Arial" w:hAnsi="Arial" w:cs="Arial"/>
        </w:rPr>
        <w:t>  within five working days of training completion</w:t>
      </w:r>
      <w:proofErr w:type="gramEnd"/>
      <w:r>
        <w:rPr>
          <w:rStyle w:val="normaltextrun"/>
          <w:rFonts w:ascii="Arial" w:hAnsi="Arial" w:cs="Arial"/>
        </w:rPr>
        <w:t>.</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5. Name and signature of Trainer submitting report:</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FF0000"/>
        </w:rPr>
        <w:t>(If training is greater than one hour, the Commander’s signature is also required)</w:t>
      </w:r>
      <w:r>
        <w:rPr>
          <w:rStyle w:val="eop"/>
          <w:rFonts w:ascii="Arial" w:hAnsi="Arial" w:cs="Arial"/>
          <w:color w:val="FF0000"/>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______________________________</w:t>
      </w:r>
      <w:r>
        <w:rPr>
          <w:rStyle w:val="tabchar"/>
          <w:rFonts w:ascii="Calibri" w:hAnsi="Calibri" w:cs="Calibri"/>
        </w:rPr>
        <w:t xml:space="preserve"> </w:t>
      </w:r>
      <w:r>
        <w:rPr>
          <w:rStyle w:val="normaltextrun"/>
          <w:rFonts w:ascii="Arial" w:hAnsi="Arial" w:cs="Arial"/>
        </w:rPr>
        <w:t>________________________________</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______________________________</w:t>
      </w:r>
      <w:r>
        <w:rPr>
          <w:rStyle w:val="tabchar"/>
          <w:rFonts w:ascii="Calibri" w:hAnsi="Calibri" w:cs="Calibri"/>
        </w:rPr>
        <w:t xml:space="preserve"> </w:t>
      </w:r>
      <w:r>
        <w:rPr>
          <w:rStyle w:val="normaltextrun"/>
          <w:rFonts w:ascii="Arial" w:hAnsi="Arial" w:cs="Arial"/>
        </w:rPr>
        <w:t>________________________________</w:t>
      </w:r>
      <w:r>
        <w:rPr>
          <w:rStyle w:val="eop"/>
          <w:rFonts w:ascii="Arial" w:hAnsi="Arial" w:cs="Arial"/>
        </w:rPr>
        <w:t> </w:t>
      </w:r>
    </w:p>
    <w:p w:rsidR="005A7E0D" w:rsidRDefault="005A7E0D" w:rsidP="005A7E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Trainer’s signature</w:t>
      </w:r>
      <w:r>
        <w:rPr>
          <w:rStyle w:val="tabchar"/>
          <w:rFonts w:ascii="Calibri" w:hAnsi="Calibri" w:cs="Calibri"/>
        </w:rPr>
        <w:t xml:space="preserve"> </w:t>
      </w:r>
      <w:r>
        <w:rPr>
          <w:rStyle w:val="normaltextrun"/>
          <w:rFonts w:ascii="Arial" w:hAnsi="Arial" w:cs="Arial"/>
        </w:rPr>
        <w:t>Commander’s signature</w:t>
      </w:r>
      <w:r>
        <w:rPr>
          <w:rStyle w:val="tabchar"/>
          <w:rFonts w:ascii="Calibri" w:hAnsi="Calibri" w:cs="Calibri"/>
        </w:rPr>
        <w:t xml:space="preserve"> </w:t>
      </w:r>
      <w:r>
        <w:rPr>
          <w:rStyle w:val="eop"/>
          <w:rFonts w:ascii="Arial" w:hAnsi="Arial" w:cs="Arial"/>
        </w:rPr>
        <w:t> </w:t>
      </w:r>
    </w:p>
    <w:p w:rsidR="00F25CD2" w:rsidRDefault="005A7E0D">
      <w:bookmarkStart w:id="0" w:name="_GoBack"/>
      <w:bookmarkEnd w:id="0"/>
    </w:p>
    <w:sectPr w:rsidR="00F25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0D"/>
    <w:rsid w:val="005A7E0D"/>
    <w:rsid w:val="00875929"/>
    <w:rsid w:val="00EB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FA2C3-F334-4DEA-86D7-92188414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7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7E0D"/>
  </w:style>
  <w:style w:type="character" w:customStyle="1" w:styleId="eop">
    <w:name w:val="eop"/>
    <w:basedOn w:val="DefaultParagraphFont"/>
    <w:rsid w:val="005A7E0D"/>
  </w:style>
  <w:style w:type="character" w:customStyle="1" w:styleId="tabchar">
    <w:name w:val="tabchar"/>
    <w:basedOn w:val="DefaultParagraphFont"/>
    <w:rsid w:val="005A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680254">
      <w:bodyDiv w:val="1"/>
      <w:marLeft w:val="0"/>
      <w:marRight w:val="0"/>
      <w:marTop w:val="0"/>
      <w:marBottom w:val="0"/>
      <w:divBdr>
        <w:top w:val="none" w:sz="0" w:space="0" w:color="auto"/>
        <w:left w:val="none" w:sz="0" w:space="0" w:color="auto"/>
        <w:bottom w:val="none" w:sz="0" w:space="0" w:color="auto"/>
        <w:right w:val="none" w:sz="0" w:space="0" w:color="auto"/>
      </w:divBdr>
      <w:divsChild>
        <w:div w:id="192499259">
          <w:marLeft w:val="0"/>
          <w:marRight w:val="0"/>
          <w:marTop w:val="0"/>
          <w:marBottom w:val="0"/>
          <w:divBdr>
            <w:top w:val="none" w:sz="0" w:space="0" w:color="auto"/>
            <w:left w:val="none" w:sz="0" w:space="0" w:color="auto"/>
            <w:bottom w:val="none" w:sz="0" w:space="0" w:color="auto"/>
            <w:right w:val="none" w:sz="0" w:space="0" w:color="auto"/>
          </w:divBdr>
        </w:div>
        <w:div w:id="990334520">
          <w:marLeft w:val="0"/>
          <w:marRight w:val="0"/>
          <w:marTop w:val="0"/>
          <w:marBottom w:val="0"/>
          <w:divBdr>
            <w:top w:val="none" w:sz="0" w:space="0" w:color="auto"/>
            <w:left w:val="none" w:sz="0" w:space="0" w:color="auto"/>
            <w:bottom w:val="none" w:sz="0" w:space="0" w:color="auto"/>
            <w:right w:val="none" w:sz="0" w:space="0" w:color="auto"/>
          </w:divBdr>
        </w:div>
        <w:div w:id="1296914846">
          <w:marLeft w:val="0"/>
          <w:marRight w:val="0"/>
          <w:marTop w:val="0"/>
          <w:marBottom w:val="0"/>
          <w:divBdr>
            <w:top w:val="none" w:sz="0" w:space="0" w:color="auto"/>
            <w:left w:val="none" w:sz="0" w:space="0" w:color="auto"/>
            <w:bottom w:val="none" w:sz="0" w:space="0" w:color="auto"/>
            <w:right w:val="none" w:sz="0" w:space="0" w:color="auto"/>
          </w:divBdr>
        </w:div>
        <w:div w:id="860171461">
          <w:marLeft w:val="0"/>
          <w:marRight w:val="0"/>
          <w:marTop w:val="0"/>
          <w:marBottom w:val="0"/>
          <w:divBdr>
            <w:top w:val="none" w:sz="0" w:space="0" w:color="auto"/>
            <w:left w:val="none" w:sz="0" w:space="0" w:color="auto"/>
            <w:bottom w:val="none" w:sz="0" w:space="0" w:color="auto"/>
            <w:right w:val="none" w:sz="0" w:space="0" w:color="auto"/>
          </w:divBdr>
        </w:div>
        <w:div w:id="482744857">
          <w:marLeft w:val="0"/>
          <w:marRight w:val="0"/>
          <w:marTop w:val="0"/>
          <w:marBottom w:val="0"/>
          <w:divBdr>
            <w:top w:val="none" w:sz="0" w:space="0" w:color="auto"/>
            <w:left w:val="none" w:sz="0" w:space="0" w:color="auto"/>
            <w:bottom w:val="none" w:sz="0" w:space="0" w:color="auto"/>
            <w:right w:val="none" w:sz="0" w:space="0" w:color="auto"/>
          </w:divBdr>
        </w:div>
        <w:div w:id="1076589654">
          <w:marLeft w:val="0"/>
          <w:marRight w:val="0"/>
          <w:marTop w:val="0"/>
          <w:marBottom w:val="0"/>
          <w:divBdr>
            <w:top w:val="none" w:sz="0" w:space="0" w:color="auto"/>
            <w:left w:val="none" w:sz="0" w:space="0" w:color="auto"/>
            <w:bottom w:val="none" w:sz="0" w:space="0" w:color="auto"/>
            <w:right w:val="none" w:sz="0" w:space="0" w:color="auto"/>
          </w:divBdr>
        </w:div>
        <w:div w:id="689189178">
          <w:marLeft w:val="0"/>
          <w:marRight w:val="0"/>
          <w:marTop w:val="0"/>
          <w:marBottom w:val="0"/>
          <w:divBdr>
            <w:top w:val="none" w:sz="0" w:space="0" w:color="auto"/>
            <w:left w:val="none" w:sz="0" w:space="0" w:color="auto"/>
            <w:bottom w:val="none" w:sz="0" w:space="0" w:color="auto"/>
            <w:right w:val="none" w:sz="0" w:space="0" w:color="auto"/>
          </w:divBdr>
        </w:div>
        <w:div w:id="220988255">
          <w:marLeft w:val="0"/>
          <w:marRight w:val="0"/>
          <w:marTop w:val="0"/>
          <w:marBottom w:val="0"/>
          <w:divBdr>
            <w:top w:val="none" w:sz="0" w:space="0" w:color="auto"/>
            <w:left w:val="none" w:sz="0" w:space="0" w:color="auto"/>
            <w:bottom w:val="none" w:sz="0" w:space="0" w:color="auto"/>
            <w:right w:val="none" w:sz="0" w:space="0" w:color="auto"/>
          </w:divBdr>
        </w:div>
        <w:div w:id="1538010765">
          <w:marLeft w:val="0"/>
          <w:marRight w:val="0"/>
          <w:marTop w:val="0"/>
          <w:marBottom w:val="0"/>
          <w:divBdr>
            <w:top w:val="none" w:sz="0" w:space="0" w:color="auto"/>
            <w:left w:val="none" w:sz="0" w:space="0" w:color="auto"/>
            <w:bottom w:val="none" w:sz="0" w:space="0" w:color="auto"/>
            <w:right w:val="none" w:sz="0" w:space="0" w:color="auto"/>
          </w:divBdr>
        </w:div>
        <w:div w:id="1666859975">
          <w:marLeft w:val="0"/>
          <w:marRight w:val="0"/>
          <w:marTop w:val="0"/>
          <w:marBottom w:val="0"/>
          <w:divBdr>
            <w:top w:val="none" w:sz="0" w:space="0" w:color="auto"/>
            <w:left w:val="none" w:sz="0" w:space="0" w:color="auto"/>
            <w:bottom w:val="none" w:sz="0" w:space="0" w:color="auto"/>
            <w:right w:val="none" w:sz="0" w:space="0" w:color="auto"/>
          </w:divBdr>
        </w:div>
        <w:div w:id="1245723155">
          <w:marLeft w:val="0"/>
          <w:marRight w:val="0"/>
          <w:marTop w:val="0"/>
          <w:marBottom w:val="0"/>
          <w:divBdr>
            <w:top w:val="none" w:sz="0" w:space="0" w:color="auto"/>
            <w:left w:val="none" w:sz="0" w:space="0" w:color="auto"/>
            <w:bottom w:val="none" w:sz="0" w:space="0" w:color="auto"/>
            <w:right w:val="none" w:sz="0" w:space="0" w:color="auto"/>
          </w:divBdr>
        </w:div>
        <w:div w:id="1979262054">
          <w:marLeft w:val="0"/>
          <w:marRight w:val="0"/>
          <w:marTop w:val="0"/>
          <w:marBottom w:val="0"/>
          <w:divBdr>
            <w:top w:val="none" w:sz="0" w:space="0" w:color="auto"/>
            <w:left w:val="none" w:sz="0" w:space="0" w:color="auto"/>
            <w:bottom w:val="none" w:sz="0" w:space="0" w:color="auto"/>
            <w:right w:val="none" w:sz="0" w:space="0" w:color="auto"/>
          </w:divBdr>
        </w:div>
        <w:div w:id="41372446">
          <w:marLeft w:val="0"/>
          <w:marRight w:val="0"/>
          <w:marTop w:val="0"/>
          <w:marBottom w:val="0"/>
          <w:divBdr>
            <w:top w:val="none" w:sz="0" w:space="0" w:color="auto"/>
            <w:left w:val="none" w:sz="0" w:space="0" w:color="auto"/>
            <w:bottom w:val="none" w:sz="0" w:space="0" w:color="auto"/>
            <w:right w:val="none" w:sz="0" w:space="0" w:color="auto"/>
          </w:divBdr>
        </w:div>
        <w:div w:id="1843620736">
          <w:marLeft w:val="0"/>
          <w:marRight w:val="0"/>
          <w:marTop w:val="0"/>
          <w:marBottom w:val="0"/>
          <w:divBdr>
            <w:top w:val="none" w:sz="0" w:space="0" w:color="auto"/>
            <w:left w:val="none" w:sz="0" w:space="0" w:color="auto"/>
            <w:bottom w:val="none" w:sz="0" w:space="0" w:color="auto"/>
            <w:right w:val="none" w:sz="0" w:space="0" w:color="auto"/>
          </w:divBdr>
        </w:div>
        <w:div w:id="1049720289">
          <w:marLeft w:val="0"/>
          <w:marRight w:val="0"/>
          <w:marTop w:val="0"/>
          <w:marBottom w:val="0"/>
          <w:divBdr>
            <w:top w:val="none" w:sz="0" w:space="0" w:color="auto"/>
            <w:left w:val="none" w:sz="0" w:space="0" w:color="auto"/>
            <w:bottom w:val="none" w:sz="0" w:space="0" w:color="auto"/>
            <w:right w:val="none" w:sz="0" w:space="0" w:color="auto"/>
          </w:divBdr>
        </w:div>
        <w:div w:id="1390879774">
          <w:marLeft w:val="0"/>
          <w:marRight w:val="0"/>
          <w:marTop w:val="0"/>
          <w:marBottom w:val="0"/>
          <w:divBdr>
            <w:top w:val="none" w:sz="0" w:space="0" w:color="auto"/>
            <w:left w:val="none" w:sz="0" w:space="0" w:color="auto"/>
            <w:bottom w:val="none" w:sz="0" w:space="0" w:color="auto"/>
            <w:right w:val="none" w:sz="0" w:space="0" w:color="auto"/>
          </w:divBdr>
        </w:div>
        <w:div w:id="318772825">
          <w:marLeft w:val="0"/>
          <w:marRight w:val="0"/>
          <w:marTop w:val="0"/>
          <w:marBottom w:val="0"/>
          <w:divBdr>
            <w:top w:val="none" w:sz="0" w:space="0" w:color="auto"/>
            <w:left w:val="none" w:sz="0" w:space="0" w:color="auto"/>
            <w:bottom w:val="none" w:sz="0" w:space="0" w:color="auto"/>
            <w:right w:val="none" w:sz="0" w:space="0" w:color="auto"/>
          </w:divBdr>
        </w:div>
        <w:div w:id="1525248435">
          <w:marLeft w:val="0"/>
          <w:marRight w:val="0"/>
          <w:marTop w:val="0"/>
          <w:marBottom w:val="0"/>
          <w:divBdr>
            <w:top w:val="none" w:sz="0" w:space="0" w:color="auto"/>
            <w:left w:val="none" w:sz="0" w:space="0" w:color="auto"/>
            <w:bottom w:val="none" w:sz="0" w:space="0" w:color="auto"/>
            <w:right w:val="none" w:sz="0" w:space="0" w:color="auto"/>
          </w:divBdr>
        </w:div>
        <w:div w:id="444888907">
          <w:marLeft w:val="0"/>
          <w:marRight w:val="0"/>
          <w:marTop w:val="0"/>
          <w:marBottom w:val="0"/>
          <w:divBdr>
            <w:top w:val="none" w:sz="0" w:space="0" w:color="auto"/>
            <w:left w:val="none" w:sz="0" w:space="0" w:color="auto"/>
            <w:bottom w:val="none" w:sz="0" w:space="0" w:color="auto"/>
            <w:right w:val="none" w:sz="0" w:space="0" w:color="auto"/>
          </w:divBdr>
        </w:div>
        <w:div w:id="893542051">
          <w:marLeft w:val="0"/>
          <w:marRight w:val="0"/>
          <w:marTop w:val="0"/>
          <w:marBottom w:val="0"/>
          <w:divBdr>
            <w:top w:val="none" w:sz="0" w:space="0" w:color="auto"/>
            <w:left w:val="none" w:sz="0" w:space="0" w:color="auto"/>
            <w:bottom w:val="none" w:sz="0" w:space="0" w:color="auto"/>
            <w:right w:val="none" w:sz="0" w:space="0" w:color="auto"/>
          </w:divBdr>
        </w:div>
        <w:div w:id="1135292151">
          <w:marLeft w:val="0"/>
          <w:marRight w:val="0"/>
          <w:marTop w:val="0"/>
          <w:marBottom w:val="0"/>
          <w:divBdr>
            <w:top w:val="none" w:sz="0" w:space="0" w:color="auto"/>
            <w:left w:val="none" w:sz="0" w:space="0" w:color="auto"/>
            <w:bottom w:val="none" w:sz="0" w:space="0" w:color="auto"/>
            <w:right w:val="none" w:sz="0" w:space="0" w:color="auto"/>
          </w:divBdr>
        </w:div>
        <w:div w:id="1560097148">
          <w:marLeft w:val="0"/>
          <w:marRight w:val="0"/>
          <w:marTop w:val="0"/>
          <w:marBottom w:val="0"/>
          <w:divBdr>
            <w:top w:val="none" w:sz="0" w:space="0" w:color="auto"/>
            <w:left w:val="none" w:sz="0" w:space="0" w:color="auto"/>
            <w:bottom w:val="none" w:sz="0" w:space="0" w:color="auto"/>
            <w:right w:val="none" w:sz="0" w:space="0" w:color="auto"/>
          </w:divBdr>
        </w:div>
        <w:div w:id="1949893663">
          <w:marLeft w:val="0"/>
          <w:marRight w:val="0"/>
          <w:marTop w:val="0"/>
          <w:marBottom w:val="0"/>
          <w:divBdr>
            <w:top w:val="none" w:sz="0" w:space="0" w:color="auto"/>
            <w:left w:val="none" w:sz="0" w:space="0" w:color="auto"/>
            <w:bottom w:val="none" w:sz="0" w:space="0" w:color="auto"/>
            <w:right w:val="none" w:sz="0" w:space="0" w:color="auto"/>
          </w:divBdr>
        </w:div>
        <w:div w:id="603148195">
          <w:marLeft w:val="0"/>
          <w:marRight w:val="0"/>
          <w:marTop w:val="0"/>
          <w:marBottom w:val="0"/>
          <w:divBdr>
            <w:top w:val="none" w:sz="0" w:space="0" w:color="auto"/>
            <w:left w:val="none" w:sz="0" w:space="0" w:color="auto"/>
            <w:bottom w:val="none" w:sz="0" w:space="0" w:color="auto"/>
            <w:right w:val="none" w:sz="0" w:space="0" w:color="auto"/>
          </w:divBdr>
        </w:div>
        <w:div w:id="793867564">
          <w:marLeft w:val="0"/>
          <w:marRight w:val="0"/>
          <w:marTop w:val="0"/>
          <w:marBottom w:val="0"/>
          <w:divBdr>
            <w:top w:val="none" w:sz="0" w:space="0" w:color="auto"/>
            <w:left w:val="none" w:sz="0" w:space="0" w:color="auto"/>
            <w:bottom w:val="none" w:sz="0" w:space="0" w:color="auto"/>
            <w:right w:val="none" w:sz="0" w:space="0" w:color="auto"/>
          </w:divBdr>
        </w:div>
        <w:div w:id="1083142266">
          <w:marLeft w:val="0"/>
          <w:marRight w:val="0"/>
          <w:marTop w:val="0"/>
          <w:marBottom w:val="0"/>
          <w:divBdr>
            <w:top w:val="none" w:sz="0" w:space="0" w:color="auto"/>
            <w:left w:val="none" w:sz="0" w:space="0" w:color="auto"/>
            <w:bottom w:val="none" w:sz="0" w:space="0" w:color="auto"/>
            <w:right w:val="none" w:sz="0" w:space="0" w:color="auto"/>
          </w:divBdr>
        </w:div>
        <w:div w:id="676420124">
          <w:marLeft w:val="0"/>
          <w:marRight w:val="0"/>
          <w:marTop w:val="0"/>
          <w:marBottom w:val="0"/>
          <w:divBdr>
            <w:top w:val="none" w:sz="0" w:space="0" w:color="auto"/>
            <w:left w:val="none" w:sz="0" w:space="0" w:color="auto"/>
            <w:bottom w:val="none" w:sz="0" w:space="0" w:color="auto"/>
            <w:right w:val="none" w:sz="0" w:space="0" w:color="auto"/>
          </w:divBdr>
        </w:div>
        <w:div w:id="191384359">
          <w:marLeft w:val="0"/>
          <w:marRight w:val="0"/>
          <w:marTop w:val="0"/>
          <w:marBottom w:val="0"/>
          <w:divBdr>
            <w:top w:val="none" w:sz="0" w:space="0" w:color="auto"/>
            <w:left w:val="none" w:sz="0" w:space="0" w:color="auto"/>
            <w:bottom w:val="none" w:sz="0" w:space="0" w:color="auto"/>
            <w:right w:val="none" w:sz="0" w:space="0" w:color="auto"/>
          </w:divBdr>
        </w:div>
        <w:div w:id="925727706">
          <w:marLeft w:val="0"/>
          <w:marRight w:val="0"/>
          <w:marTop w:val="0"/>
          <w:marBottom w:val="0"/>
          <w:divBdr>
            <w:top w:val="none" w:sz="0" w:space="0" w:color="auto"/>
            <w:left w:val="none" w:sz="0" w:space="0" w:color="auto"/>
            <w:bottom w:val="none" w:sz="0" w:space="0" w:color="auto"/>
            <w:right w:val="none" w:sz="0" w:space="0" w:color="auto"/>
          </w:divBdr>
        </w:div>
        <w:div w:id="92939964">
          <w:marLeft w:val="0"/>
          <w:marRight w:val="0"/>
          <w:marTop w:val="0"/>
          <w:marBottom w:val="0"/>
          <w:divBdr>
            <w:top w:val="none" w:sz="0" w:space="0" w:color="auto"/>
            <w:left w:val="none" w:sz="0" w:space="0" w:color="auto"/>
            <w:bottom w:val="none" w:sz="0" w:space="0" w:color="auto"/>
            <w:right w:val="none" w:sz="0" w:space="0" w:color="auto"/>
          </w:divBdr>
        </w:div>
        <w:div w:id="66879487">
          <w:marLeft w:val="0"/>
          <w:marRight w:val="0"/>
          <w:marTop w:val="0"/>
          <w:marBottom w:val="0"/>
          <w:divBdr>
            <w:top w:val="none" w:sz="0" w:space="0" w:color="auto"/>
            <w:left w:val="none" w:sz="0" w:space="0" w:color="auto"/>
            <w:bottom w:val="none" w:sz="0" w:space="0" w:color="auto"/>
            <w:right w:val="none" w:sz="0" w:space="0" w:color="auto"/>
          </w:divBdr>
        </w:div>
        <w:div w:id="15622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en.c.abraham.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Neely A (Neal) Mr CIV USA IMCOM HQ</dc:creator>
  <cp:keywords/>
  <dc:description/>
  <cp:lastModifiedBy>Snyder, Neely A (Neal) Mr CIV USA IMCOM HQ</cp:lastModifiedBy>
  <cp:revision>1</cp:revision>
  <dcterms:created xsi:type="dcterms:W3CDTF">2022-04-01T15:00:00Z</dcterms:created>
  <dcterms:modified xsi:type="dcterms:W3CDTF">2022-04-01T15:03:00Z</dcterms:modified>
</cp:coreProperties>
</file>