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04DC" w14:textId="77777777" w:rsidR="00F5298F" w:rsidRPr="00F5298F" w:rsidRDefault="00F5298F" w:rsidP="00F5298F">
      <w:pPr>
        <w:spacing w:after="0" w:line="240" w:lineRule="auto"/>
        <w:rPr>
          <w:rFonts w:ascii="Calibri" w:hAnsi="Calibri" w:cs="Calibri"/>
        </w:rPr>
      </w:pPr>
      <w:r w:rsidRPr="00F5298F">
        <w:rPr>
          <w:rFonts w:ascii="Calibri" w:hAnsi="Calibri" w:cs="Calibri"/>
        </w:rPr>
        <w:t>Press Release</w:t>
      </w:r>
    </w:p>
    <w:p w14:paraId="12A639DA" w14:textId="77777777" w:rsidR="00F5298F" w:rsidRPr="00F5298F" w:rsidRDefault="00F5298F" w:rsidP="00F5298F">
      <w:pPr>
        <w:spacing w:after="0" w:line="240" w:lineRule="auto"/>
        <w:rPr>
          <w:rFonts w:ascii="Calibri" w:hAnsi="Calibri" w:cs="Calibri"/>
        </w:rPr>
      </w:pPr>
      <w:r w:rsidRPr="00F5298F">
        <w:rPr>
          <w:rFonts w:ascii="Calibri" w:hAnsi="Calibri" w:cs="Calibri"/>
        </w:rPr>
        <w:t>Release No: 2409-01</w:t>
      </w:r>
    </w:p>
    <w:p w14:paraId="0E061014" w14:textId="77777777" w:rsidR="00F5298F" w:rsidRPr="00F5298F" w:rsidRDefault="00F5298F" w:rsidP="00F5298F">
      <w:pPr>
        <w:spacing w:after="0" w:line="240" w:lineRule="auto"/>
        <w:rPr>
          <w:rFonts w:ascii="Calibri" w:hAnsi="Calibri" w:cs="Calibri"/>
        </w:rPr>
      </w:pPr>
      <w:r w:rsidRPr="00F5298F">
        <w:rPr>
          <w:rFonts w:ascii="Calibri" w:hAnsi="Calibri" w:cs="Calibri"/>
        </w:rPr>
        <w:t xml:space="preserve">September 18, 2024 </w:t>
      </w:r>
    </w:p>
    <w:p w14:paraId="19A3855E" w14:textId="77777777" w:rsidR="00F5298F" w:rsidRPr="00F5298F" w:rsidRDefault="00F5298F" w:rsidP="00F5298F">
      <w:pPr>
        <w:spacing w:after="0" w:line="240" w:lineRule="auto"/>
        <w:rPr>
          <w:rFonts w:ascii="Calibri" w:hAnsi="Calibri" w:cs="Calibri"/>
        </w:rPr>
      </w:pPr>
      <w:r w:rsidRPr="00F5298F">
        <w:rPr>
          <w:rFonts w:ascii="Calibri" w:hAnsi="Calibri" w:cs="Calibri"/>
        </w:rPr>
        <w:t>Fort Drum Public Affairs</w:t>
      </w:r>
    </w:p>
    <w:p w14:paraId="3140202C" w14:textId="77777777" w:rsidR="00F5298F" w:rsidRPr="00F5298F" w:rsidRDefault="00F5298F" w:rsidP="00F5298F">
      <w:pPr>
        <w:spacing w:after="0" w:line="240" w:lineRule="auto"/>
        <w:rPr>
          <w:rFonts w:ascii="Calibri" w:hAnsi="Calibri" w:cs="Calibri"/>
        </w:rPr>
      </w:pPr>
    </w:p>
    <w:p w14:paraId="041EF43B" w14:textId="77777777" w:rsidR="00F5298F" w:rsidRPr="00F5298F" w:rsidRDefault="00F5298F" w:rsidP="00F5298F">
      <w:pPr>
        <w:spacing w:after="0" w:line="240" w:lineRule="auto"/>
        <w:rPr>
          <w:rFonts w:ascii="Calibri" w:hAnsi="Calibri" w:cs="Calibri"/>
        </w:rPr>
      </w:pPr>
      <w:r w:rsidRPr="00F5298F">
        <w:rPr>
          <w:rFonts w:ascii="Calibri" w:hAnsi="Calibri" w:cs="Calibri"/>
        </w:rPr>
        <w:t>Increased Training Noise Expected, Exercise Ends Friday</w:t>
      </w:r>
    </w:p>
    <w:p w14:paraId="328C3069" w14:textId="77777777" w:rsidR="00F5298F" w:rsidRPr="00F5298F" w:rsidRDefault="00F5298F" w:rsidP="00F5298F">
      <w:pPr>
        <w:spacing w:after="0" w:line="240" w:lineRule="auto"/>
        <w:rPr>
          <w:rFonts w:ascii="Calibri" w:hAnsi="Calibri" w:cs="Calibri"/>
        </w:rPr>
      </w:pPr>
    </w:p>
    <w:p w14:paraId="4729EFBB" w14:textId="77777777" w:rsidR="00F5298F" w:rsidRPr="00F5298F" w:rsidRDefault="00F5298F" w:rsidP="00F5298F">
      <w:pPr>
        <w:spacing w:after="0" w:line="240" w:lineRule="auto"/>
        <w:rPr>
          <w:rFonts w:ascii="Calibri" w:hAnsi="Calibri" w:cs="Calibri"/>
        </w:rPr>
      </w:pPr>
      <w:r w:rsidRPr="00F5298F">
        <w:rPr>
          <w:rFonts w:ascii="Calibri" w:hAnsi="Calibri" w:cs="Calibri"/>
        </w:rPr>
        <w:t>FORT DRUM, N.Y.  – The annual joint training exercise “Jaded Thunder” is ramping up activity this week at Fort Drum’s training ranges, as culminating goals are being met by the participating warfighters. The training concludes Friday, Sept. 20.</w:t>
      </w:r>
    </w:p>
    <w:p w14:paraId="2EDEACA1" w14:textId="77777777" w:rsidR="00F5298F" w:rsidRPr="00F5298F" w:rsidRDefault="00F5298F" w:rsidP="00F5298F">
      <w:pPr>
        <w:spacing w:after="0" w:line="240" w:lineRule="auto"/>
        <w:rPr>
          <w:rFonts w:ascii="Calibri" w:hAnsi="Calibri" w:cs="Calibri"/>
        </w:rPr>
      </w:pPr>
    </w:p>
    <w:p w14:paraId="2F917235" w14:textId="77777777" w:rsidR="00F5298F" w:rsidRPr="00F5298F" w:rsidRDefault="00F5298F" w:rsidP="00F5298F">
      <w:pPr>
        <w:spacing w:after="0" w:line="240" w:lineRule="auto"/>
        <w:rPr>
          <w:rFonts w:ascii="Calibri" w:hAnsi="Calibri" w:cs="Calibri"/>
        </w:rPr>
      </w:pPr>
      <w:r w:rsidRPr="00F5298F">
        <w:rPr>
          <w:rFonts w:ascii="Calibri" w:hAnsi="Calibri" w:cs="Calibri"/>
        </w:rPr>
        <w:t>The sound of jets, helicopters, and artillery are common in the North Country, but this large-scale event has marked a noticeable increase in the frequency of significant or sustained noise for some local residents.  Fort Drum and 10</w:t>
      </w:r>
      <w:r w:rsidRPr="00F5298F">
        <w:rPr>
          <w:rFonts w:ascii="Calibri" w:hAnsi="Calibri" w:cs="Calibri"/>
          <w:vertAlign w:val="superscript"/>
        </w:rPr>
        <w:t>th</w:t>
      </w:r>
      <w:r w:rsidRPr="00F5298F">
        <w:rPr>
          <w:rFonts w:ascii="Calibri" w:hAnsi="Calibri" w:cs="Calibri"/>
        </w:rPr>
        <w:t xml:space="preserve"> Mountain Division leaders recognize the support of the community is a vital training enabler.</w:t>
      </w:r>
    </w:p>
    <w:p w14:paraId="79D72D4C" w14:textId="77777777" w:rsidR="00F5298F" w:rsidRPr="00F5298F" w:rsidRDefault="00F5298F" w:rsidP="00F5298F">
      <w:pPr>
        <w:spacing w:after="0" w:line="240" w:lineRule="auto"/>
        <w:rPr>
          <w:rFonts w:ascii="Calibri" w:hAnsi="Calibri" w:cs="Calibri"/>
        </w:rPr>
      </w:pPr>
    </w:p>
    <w:p w14:paraId="4EF1B8D7" w14:textId="77777777" w:rsidR="00F5298F" w:rsidRPr="00F5298F" w:rsidRDefault="00F5298F" w:rsidP="00F5298F">
      <w:pPr>
        <w:spacing w:after="0" w:line="240" w:lineRule="auto"/>
        <w:rPr>
          <w:rFonts w:ascii="Calibri" w:hAnsi="Calibri" w:cs="Calibri"/>
        </w:rPr>
      </w:pPr>
      <w:r w:rsidRPr="00F5298F">
        <w:rPr>
          <w:rFonts w:ascii="Calibri" w:hAnsi="Calibri" w:cs="Calibri"/>
        </w:rPr>
        <w:t>“We are incredibly grateful for the understanding and endurance of our local communities when our training is disruptive.  The Jaded Thunder exercise allows the 10th Mountain Division to train like we fight, which is key to our mission readiness.  It also contributes to the future sustainability of the installation and its contributions to the local economy by showcasing our unique and awesome capabilities here to our sister-services and allies," said Brigadier General Joseph E. Escandon, 10</w:t>
      </w:r>
      <w:r w:rsidRPr="00F5298F">
        <w:rPr>
          <w:rFonts w:ascii="Calibri" w:hAnsi="Calibri" w:cs="Calibri"/>
          <w:vertAlign w:val="superscript"/>
        </w:rPr>
        <w:t>th</w:t>
      </w:r>
      <w:r w:rsidRPr="00F5298F">
        <w:rPr>
          <w:rFonts w:ascii="Calibri" w:hAnsi="Calibri" w:cs="Calibri"/>
        </w:rPr>
        <w:t xml:space="preserve"> Mountain Division (LI) Deputy Commanding General for Operations.</w:t>
      </w:r>
    </w:p>
    <w:p w14:paraId="2A4CF03D" w14:textId="77777777" w:rsidR="00F5298F" w:rsidRPr="00F5298F" w:rsidRDefault="00F5298F" w:rsidP="00F5298F">
      <w:pPr>
        <w:spacing w:after="0" w:line="240" w:lineRule="auto"/>
        <w:rPr>
          <w:rFonts w:ascii="Calibri" w:hAnsi="Calibri" w:cs="Calibri"/>
        </w:rPr>
      </w:pPr>
    </w:p>
    <w:p w14:paraId="64A92FB8" w14:textId="77777777" w:rsidR="00F5298F" w:rsidRPr="00F5298F" w:rsidRDefault="00F5298F" w:rsidP="00F5298F">
      <w:pPr>
        <w:spacing w:after="0" w:line="240" w:lineRule="auto"/>
        <w:rPr>
          <w:rFonts w:ascii="Calibri" w:hAnsi="Calibri" w:cs="Calibri"/>
        </w:rPr>
      </w:pPr>
      <w:r w:rsidRPr="00F5298F">
        <w:rPr>
          <w:rFonts w:ascii="Calibri" w:hAnsi="Calibri" w:cs="Calibri"/>
        </w:rPr>
        <w:t>“Fort Drum is the only Army installation east of the Mississippi with our specific live multi-domain training facilities, and the feedback we’re getting from participants confirms we’re a very special place,” Escandon added.</w:t>
      </w:r>
    </w:p>
    <w:p w14:paraId="4998A4B2" w14:textId="77777777" w:rsidR="00F5298F" w:rsidRPr="00F5298F" w:rsidRDefault="00F5298F" w:rsidP="00F5298F">
      <w:pPr>
        <w:spacing w:after="0" w:line="240" w:lineRule="auto"/>
        <w:rPr>
          <w:rFonts w:ascii="Calibri" w:hAnsi="Calibri" w:cs="Calibri"/>
        </w:rPr>
      </w:pPr>
    </w:p>
    <w:p w14:paraId="7FF32E5B" w14:textId="77777777" w:rsidR="00F5298F" w:rsidRPr="00F5298F" w:rsidRDefault="00F5298F" w:rsidP="00F5298F">
      <w:pPr>
        <w:spacing w:after="0" w:line="240" w:lineRule="auto"/>
        <w:rPr>
          <w:rFonts w:ascii="Calibri" w:hAnsi="Calibri" w:cs="Calibri"/>
        </w:rPr>
      </w:pPr>
      <w:r w:rsidRPr="00F5298F">
        <w:rPr>
          <w:rFonts w:ascii="Calibri" w:hAnsi="Calibri" w:cs="Calibri"/>
        </w:rPr>
        <w:t>Communities surrounding Fort Drum will hear an increased level of training noise again in mid-November.  Operation Summit Strike is artillery focused and will culminate prior to the Thanksgiving holiday.  More information will be released to the public about this event in the coming weeks.</w:t>
      </w:r>
    </w:p>
    <w:p w14:paraId="2F465644" w14:textId="77777777" w:rsidR="00F5298F" w:rsidRPr="00F5298F" w:rsidRDefault="00F5298F" w:rsidP="00F5298F">
      <w:pPr>
        <w:spacing w:after="0" w:line="240" w:lineRule="auto"/>
        <w:rPr>
          <w:rFonts w:ascii="Calibri" w:hAnsi="Calibri" w:cs="Calibri"/>
        </w:rPr>
      </w:pPr>
    </w:p>
    <w:p w14:paraId="38683643" w14:textId="77777777" w:rsidR="00F5298F" w:rsidRPr="00F5298F" w:rsidRDefault="00F5298F" w:rsidP="00F5298F">
      <w:pPr>
        <w:spacing w:after="0" w:line="240" w:lineRule="auto"/>
        <w:rPr>
          <w:rFonts w:ascii="Calibri" w:hAnsi="Calibri" w:cs="Calibri"/>
        </w:rPr>
      </w:pPr>
      <w:r w:rsidRPr="00F5298F">
        <w:rPr>
          <w:rFonts w:ascii="Calibri" w:hAnsi="Calibri" w:cs="Calibri"/>
        </w:rPr>
        <w:t xml:space="preserve">Media with questions regarding this press release should contact Fort Drum Public Affairs, Julie Halpin, 315-772-8286 or </w:t>
      </w:r>
      <w:hyperlink r:id="rId4" w:history="1">
        <w:r w:rsidRPr="00F5298F">
          <w:rPr>
            <w:rStyle w:val="Hyperlink"/>
            <w:rFonts w:ascii="Calibri" w:hAnsi="Calibri" w:cs="Calibri"/>
          </w:rPr>
          <w:t>julie.a.halpin2.civ@army.mil</w:t>
        </w:r>
      </w:hyperlink>
    </w:p>
    <w:p w14:paraId="15C7AE04" w14:textId="77777777" w:rsidR="00F5298F" w:rsidRPr="00EA1A3A" w:rsidRDefault="00F5298F" w:rsidP="00F5298F">
      <w:pPr>
        <w:spacing w:after="0" w:line="240" w:lineRule="auto"/>
        <w:rPr>
          <w:rFonts w:ascii="Calibri" w:hAnsi="Calibri" w:cs="Calibri"/>
        </w:rPr>
      </w:pPr>
    </w:p>
    <w:sectPr w:rsidR="00F5298F" w:rsidRPr="00EA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8F"/>
    <w:rsid w:val="00807A8D"/>
    <w:rsid w:val="00EA1A3A"/>
    <w:rsid w:val="00F5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225D"/>
  <w15:chartTrackingRefBased/>
  <w15:docId w15:val="{3E5CF180-EBC4-446D-A9AE-EA1B9B60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98F"/>
    <w:rPr>
      <w:rFonts w:eastAsiaTheme="majorEastAsia" w:cstheme="majorBidi"/>
      <w:color w:val="272727" w:themeColor="text1" w:themeTint="D8"/>
    </w:rPr>
  </w:style>
  <w:style w:type="paragraph" w:styleId="Title">
    <w:name w:val="Title"/>
    <w:basedOn w:val="Normal"/>
    <w:next w:val="Normal"/>
    <w:link w:val="TitleChar"/>
    <w:uiPriority w:val="10"/>
    <w:qFormat/>
    <w:rsid w:val="00F52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98F"/>
    <w:pPr>
      <w:spacing w:before="160"/>
      <w:jc w:val="center"/>
    </w:pPr>
    <w:rPr>
      <w:i/>
      <w:iCs/>
      <w:color w:val="404040" w:themeColor="text1" w:themeTint="BF"/>
    </w:rPr>
  </w:style>
  <w:style w:type="character" w:customStyle="1" w:styleId="QuoteChar">
    <w:name w:val="Quote Char"/>
    <w:basedOn w:val="DefaultParagraphFont"/>
    <w:link w:val="Quote"/>
    <w:uiPriority w:val="29"/>
    <w:rsid w:val="00F5298F"/>
    <w:rPr>
      <w:i/>
      <w:iCs/>
      <w:color w:val="404040" w:themeColor="text1" w:themeTint="BF"/>
    </w:rPr>
  </w:style>
  <w:style w:type="paragraph" w:styleId="ListParagraph">
    <w:name w:val="List Paragraph"/>
    <w:basedOn w:val="Normal"/>
    <w:uiPriority w:val="34"/>
    <w:qFormat/>
    <w:rsid w:val="00F5298F"/>
    <w:pPr>
      <w:ind w:left="720"/>
      <w:contextualSpacing/>
    </w:pPr>
  </w:style>
  <w:style w:type="character" w:styleId="IntenseEmphasis">
    <w:name w:val="Intense Emphasis"/>
    <w:basedOn w:val="DefaultParagraphFont"/>
    <w:uiPriority w:val="21"/>
    <w:qFormat/>
    <w:rsid w:val="00F5298F"/>
    <w:rPr>
      <w:i/>
      <w:iCs/>
      <w:color w:val="0F4761" w:themeColor="accent1" w:themeShade="BF"/>
    </w:rPr>
  </w:style>
  <w:style w:type="paragraph" w:styleId="IntenseQuote">
    <w:name w:val="Intense Quote"/>
    <w:basedOn w:val="Normal"/>
    <w:next w:val="Normal"/>
    <w:link w:val="IntenseQuoteChar"/>
    <w:uiPriority w:val="30"/>
    <w:qFormat/>
    <w:rsid w:val="00F52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98F"/>
    <w:rPr>
      <w:i/>
      <w:iCs/>
      <w:color w:val="0F4761" w:themeColor="accent1" w:themeShade="BF"/>
    </w:rPr>
  </w:style>
  <w:style w:type="character" w:styleId="IntenseReference">
    <w:name w:val="Intense Reference"/>
    <w:basedOn w:val="DefaultParagraphFont"/>
    <w:uiPriority w:val="32"/>
    <w:qFormat/>
    <w:rsid w:val="00F5298F"/>
    <w:rPr>
      <w:b/>
      <w:bCs/>
      <w:smallCaps/>
      <w:color w:val="0F4761" w:themeColor="accent1" w:themeShade="BF"/>
      <w:spacing w:val="5"/>
    </w:rPr>
  </w:style>
  <w:style w:type="character" w:styleId="Hyperlink">
    <w:name w:val="Hyperlink"/>
    <w:basedOn w:val="DefaultParagraphFont"/>
    <w:uiPriority w:val="99"/>
    <w:unhideWhenUsed/>
    <w:rsid w:val="00F5298F"/>
    <w:rPr>
      <w:color w:val="467886" w:themeColor="hyperlink"/>
      <w:u w:val="single"/>
    </w:rPr>
  </w:style>
  <w:style w:type="character" w:styleId="UnresolvedMention">
    <w:name w:val="Unresolved Mention"/>
    <w:basedOn w:val="DefaultParagraphFont"/>
    <w:uiPriority w:val="99"/>
    <w:semiHidden/>
    <w:unhideWhenUsed/>
    <w:rsid w:val="00F52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8240">
      <w:bodyDiv w:val="1"/>
      <w:marLeft w:val="0"/>
      <w:marRight w:val="0"/>
      <w:marTop w:val="0"/>
      <w:marBottom w:val="0"/>
      <w:divBdr>
        <w:top w:val="none" w:sz="0" w:space="0" w:color="auto"/>
        <w:left w:val="none" w:sz="0" w:space="0" w:color="auto"/>
        <w:bottom w:val="none" w:sz="0" w:space="0" w:color="auto"/>
        <w:right w:val="none" w:sz="0" w:space="0" w:color="auto"/>
      </w:divBdr>
    </w:div>
    <w:div w:id="16724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2024-09-19T12:51:00Z</dcterms:created>
  <dcterms:modified xsi:type="dcterms:W3CDTF">2024-09-19T12:57:00Z</dcterms:modified>
</cp:coreProperties>
</file>