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ABAB4" w14:textId="77777777" w:rsidR="00F93D0C" w:rsidRDefault="00F93D0C" w:rsidP="00F93D0C">
      <w:pPr>
        <w:spacing w:after="0" w:line="240" w:lineRule="auto"/>
      </w:pPr>
      <w:r>
        <w:t>Press Release</w:t>
      </w:r>
    </w:p>
    <w:p w14:paraId="179975CB" w14:textId="77777777" w:rsidR="00F93D0C" w:rsidRDefault="00F93D0C" w:rsidP="00F93D0C">
      <w:pPr>
        <w:spacing w:after="0" w:line="240" w:lineRule="auto"/>
      </w:pPr>
      <w:r>
        <w:t>Release Nr: 2305-01</w:t>
      </w:r>
    </w:p>
    <w:p w14:paraId="7548A90F" w14:textId="77777777" w:rsidR="00F93D0C" w:rsidRDefault="00F93D0C" w:rsidP="00F93D0C">
      <w:pPr>
        <w:spacing w:after="0" w:line="240" w:lineRule="auto"/>
      </w:pPr>
      <w:r>
        <w:t>May 4, 2023</w:t>
      </w:r>
    </w:p>
    <w:p w14:paraId="7F8AAD1D" w14:textId="77777777" w:rsidR="00F93D0C" w:rsidRDefault="00F93D0C" w:rsidP="00F93D0C">
      <w:pPr>
        <w:spacing w:after="0" w:line="240" w:lineRule="auto"/>
      </w:pPr>
      <w:r>
        <w:t>Fort Drum Public Affairs</w:t>
      </w:r>
    </w:p>
    <w:p w14:paraId="06203DBB" w14:textId="77777777" w:rsidR="00F93D0C" w:rsidRDefault="00F93D0C" w:rsidP="00F93D0C">
      <w:pPr>
        <w:spacing w:after="0"/>
      </w:pPr>
    </w:p>
    <w:p w14:paraId="1DECDCB8" w14:textId="77777777" w:rsidR="00F93D0C" w:rsidRDefault="00F93D0C" w:rsidP="00F93D0C">
      <w:pPr>
        <w:spacing w:after="0"/>
      </w:pPr>
      <w:r>
        <w:t>Rolling Power Outages Exercise Fort Drum Emergency Plans</w:t>
      </w:r>
    </w:p>
    <w:p w14:paraId="22DC31A6" w14:textId="77777777" w:rsidR="00F93D0C" w:rsidRDefault="00F93D0C" w:rsidP="00F93D0C">
      <w:pPr>
        <w:spacing w:after="0"/>
      </w:pPr>
    </w:p>
    <w:p w14:paraId="7469669F" w14:textId="77777777" w:rsidR="00F93D0C" w:rsidRDefault="00F93D0C" w:rsidP="00F93D0C">
      <w:pPr>
        <w:spacing w:after="0"/>
      </w:pPr>
      <w:r>
        <w:t xml:space="preserve">Fort Drum, NY – Individuals who work and live on the installation will experience rolling power outages over the next two weeks as emergency planners and repair teams exercise responding to electrical issues.  </w:t>
      </w:r>
    </w:p>
    <w:p w14:paraId="0A92E03F" w14:textId="77777777" w:rsidR="00F93D0C" w:rsidRDefault="00F93D0C" w:rsidP="00F93D0C">
      <w:pPr>
        <w:spacing w:after="0"/>
      </w:pPr>
    </w:p>
    <w:p w14:paraId="3FB17561" w14:textId="5482686D" w:rsidR="00F93D0C" w:rsidRDefault="00F93D0C" w:rsidP="00F93D0C">
      <w:pPr>
        <w:spacing w:after="0"/>
      </w:pPr>
      <w:r>
        <w:t xml:space="preserve">Fort Drum leaders encourage those affected to use this installation event as an opportunity to ensure your home is well stocked ensuring life, health, and safety concerns during a power outage are recognized and mitigated in advance of an emergency.   Visit </w:t>
      </w:r>
      <w:hyperlink r:id="rId4" w:history="1">
        <w:r>
          <w:rPr>
            <w:rStyle w:val="Hyperlink"/>
          </w:rPr>
          <w:t>www.ready.gov/power-outages</w:t>
        </w:r>
      </w:hyperlink>
      <w:r>
        <w:t xml:space="preserve"> for useful tips.</w:t>
      </w:r>
    </w:p>
    <w:p w14:paraId="15F0CF53" w14:textId="77777777" w:rsidR="00F93D0C" w:rsidRDefault="00F93D0C" w:rsidP="00F93D0C">
      <w:pPr>
        <w:spacing w:after="0"/>
      </w:pPr>
    </w:p>
    <w:p w14:paraId="524E68C3" w14:textId="77777777" w:rsidR="00F93D0C" w:rsidRDefault="00F93D0C" w:rsidP="00F93D0C">
      <w:pPr>
        <w:spacing w:after="0"/>
      </w:pPr>
      <w:r>
        <w:t>While most outages are only expected to last a short time, some will extend over several hours.  The power disruptions will be advertised via installation communication platforms with as much notification as possible.  If you could be affected by the outages, you are encouraged to connect with us via the following command-sponsored information resources for updates (NOTE - ALERT! Message sign-up is only available to DOD ID card holders):</w:t>
      </w:r>
    </w:p>
    <w:p w14:paraId="2515D0DD" w14:textId="77777777" w:rsidR="00F93D0C" w:rsidRDefault="00F93D0C" w:rsidP="00F93D0C">
      <w:pPr>
        <w:spacing w:after="0"/>
      </w:pPr>
    </w:p>
    <w:p w14:paraId="50FA87D3" w14:textId="132A8B4E" w:rsidR="00F93D0C" w:rsidRDefault="00F93D0C" w:rsidP="00F93D0C">
      <w:pPr>
        <w:spacing w:after="0"/>
      </w:pPr>
      <w:r>
        <w:rPr>
          <w:noProof/>
        </w:rPr>
        <w:drawing>
          <wp:anchor distT="0" distB="0" distL="114300" distR="114300" simplePos="0" relativeHeight="251658240" behindDoc="0" locked="0" layoutInCell="1" allowOverlap="1" wp14:anchorId="00D49091" wp14:editId="1B728379">
            <wp:simplePos x="0" y="0"/>
            <wp:positionH relativeFrom="column">
              <wp:posOffset>0</wp:posOffset>
            </wp:positionH>
            <wp:positionV relativeFrom="paragraph">
              <wp:posOffset>3175</wp:posOffset>
            </wp:positionV>
            <wp:extent cx="5943600" cy="2096770"/>
            <wp:effectExtent l="0" t="0" r="0" b="0"/>
            <wp:wrapSquare wrapText="bothSides"/>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096770"/>
                    </a:xfrm>
                    <a:prstGeom prst="rect">
                      <a:avLst/>
                    </a:prstGeom>
                    <a:noFill/>
                  </pic:spPr>
                </pic:pic>
              </a:graphicData>
            </a:graphic>
            <wp14:sizeRelH relativeFrom="page">
              <wp14:pctWidth>0</wp14:pctWidth>
            </wp14:sizeRelH>
            <wp14:sizeRelV relativeFrom="page">
              <wp14:pctHeight>0</wp14:pctHeight>
            </wp14:sizeRelV>
          </wp:anchor>
        </w:drawing>
      </w:r>
    </w:p>
    <w:p w14:paraId="0C413132" w14:textId="77777777" w:rsidR="00F93D0C" w:rsidRDefault="00F93D0C" w:rsidP="00F93D0C">
      <w:pPr>
        <w:spacing w:after="0"/>
      </w:pPr>
      <w:bookmarkStart w:id="0" w:name="_Hlk131428053"/>
    </w:p>
    <w:p w14:paraId="3C08FB0B" w14:textId="77777777" w:rsidR="00F93D0C" w:rsidRDefault="00F93D0C" w:rsidP="00F93D0C">
      <w:pPr>
        <w:spacing w:after="0"/>
      </w:pPr>
      <w:r>
        <w:t xml:space="preserve">Media with inquiries regarding this press release should contact Fort Drum Public Affairs, Julie Halpin, </w:t>
      </w:r>
      <w:hyperlink r:id="rId6" w:history="1">
        <w:r>
          <w:rPr>
            <w:rStyle w:val="Hyperlink"/>
          </w:rPr>
          <w:t>julie.a.halpin2.civ@army.mi</w:t>
        </w:r>
      </w:hyperlink>
      <w:r>
        <w:t>, 315-772-8286.</w:t>
      </w:r>
    </w:p>
    <w:p w14:paraId="3F93B175" w14:textId="77777777" w:rsidR="00F93D0C" w:rsidRDefault="00F93D0C" w:rsidP="00F93D0C">
      <w:pPr>
        <w:spacing w:after="0"/>
      </w:pPr>
    </w:p>
    <w:p w14:paraId="200BB4E4" w14:textId="77777777" w:rsidR="00F93D0C" w:rsidRDefault="00F93D0C" w:rsidP="00F93D0C">
      <w:pPr>
        <w:spacing w:after="0"/>
      </w:pPr>
      <w:r>
        <w:t>XXX</w:t>
      </w:r>
    </w:p>
    <w:bookmarkEnd w:id="0"/>
    <w:p w14:paraId="7C274B11" w14:textId="77777777" w:rsidR="00F93D0C" w:rsidRDefault="00F93D0C" w:rsidP="00F93D0C">
      <w:pPr>
        <w:spacing w:after="0"/>
      </w:pPr>
    </w:p>
    <w:p w14:paraId="0A77CCE1" w14:textId="77777777" w:rsidR="00F93D0C" w:rsidRDefault="00F93D0C" w:rsidP="00F93D0C"/>
    <w:p w14:paraId="4DD67EF6" w14:textId="77777777" w:rsidR="00383EB9" w:rsidRDefault="00383EB9"/>
    <w:sectPr w:rsidR="00383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D0C"/>
    <w:rsid w:val="001A7DB4"/>
    <w:rsid w:val="00383EB9"/>
    <w:rsid w:val="00BF59FD"/>
    <w:rsid w:val="00C1045F"/>
    <w:rsid w:val="00F93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C986"/>
  <w15:chartTrackingRefBased/>
  <w15:docId w15:val="{A366C902-7078-4540-AECB-EC9A2229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D0C"/>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3D0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50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lie.a.halpin2.civ@army.mi" TargetMode="External"/><Relationship Id="rId5" Type="http://schemas.openxmlformats.org/officeDocument/2006/relationships/image" Target="media/image1.jpeg"/><Relationship Id="rId4" Type="http://schemas.openxmlformats.org/officeDocument/2006/relationships/hyperlink" Target="https://usg01.safelinks.protection.office365.us/?url=http%3A%2F%2Fwww.ready.gov%2Fpower-outages&amp;data=05%7C01%7Clisa.r.albrecht.civ%40army.mil%7Cb9acc608ec0f4283948908db4caadec1%7Cfae6d70f954b481192b60530d6f84c43%7C0%7C0%7C638188068980978940%7CUnknown%7CTWFpbGZsb3d8eyJWIjoiMC4wLjAwMDAiLCJQIjoiV2luMzIiLCJBTiI6Ik1haWwiLCJXVCI6Mn0%3D%7C3000%7C%7C%7C&amp;sdata=D0DZk%2FuwlhCub4m0QjoIZ%2Ft1qPVA67k0FZerWl%2FUr7A%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2</cp:revision>
  <dcterms:created xsi:type="dcterms:W3CDTF">2023-05-04T14:22:00Z</dcterms:created>
  <dcterms:modified xsi:type="dcterms:W3CDTF">2023-05-04T14:27:00Z</dcterms:modified>
</cp:coreProperties>
</file>