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C87" w:rsidRDefault="003F4C87" w:rsidP="003F4C87">
      <w:pPr>
        <w:pStyle w:val="PlainText"/>
      </w:pPr>
      <w:r>
        <w:t>Media Advisory</w:t>
      </w:r>
    </w:p>
    <w:p w:rsidR="003F4C87" w:rsidRDefault="003F4C87" w:rsidP="003F4C87">
      <w:pPr>
        <w:pStyle w:val="PlainText"/>
      </w:pPr>
      <w:r>
        <w:t xml:space="preserve">Release </w:t>
      </w:r>
      <w:proofErr w:type="spellStart"/>
      <w:r>
        <w:t>Nr</w:t>
      </w:r>
      <w:proofErr w:type="spellEnd"/>
      <w:r>
        <w:t>: 2208-01 (Update)</w:t>
      </w:r>
    </w:p>
    <w:p w:rsidR="003F4C87" w:rsidRDefault="003F4C87" w:rsidP="003F4C87">
      <w:pPr>
        <w:pStyle w:val="PlainText"/>
      </w:pPr>
      <w:r>
        <w:t>August 4, 2022</w:t>
      </w:r>
    </w:p>
    <w:p w:rsidR="003F4C87" w:rsidRDefault="003F4C87" w:rsidP="003F4C87">
      <w:pPr>
        <w:pStyle w:val="PlainText"/>
      </w:pPr>
      <w:r>
        <w:t>Fort Drum Public Affairs</w:t>
      </w:r>
    </w:p>
    <w:p w:rsidR="003F4C87" w:rsidRDefault="003F4C87" w:rsidP="003F4C87">
      <w:pPr>
        <w:pStyle w:val="PlainText"/>
      </w:pPr>
    </w:p>
    <w:p w:rsidR="003F4C87" w:rsidRDefault="003F4C87" w:rsidP="003F4C87">
      <w:pPr>
        <w:pStyle w:val="PlainText"/>
      </w:pPr>
      <w:r>
        <w:t>Photos and B-Roll of the ceremony can be found at the link https://drive.google.com/drive/folders/1uQfL8836QIeBjwDaKZORRbSnnq9IN2hj?usp=sharing</w:t>
      </w:r>
    </w:p>
    <w:p w:rsidR="003F4C87" w:rsidRDefault="003F4C87" w:rsidP="003F4C87">
      <w:pPr>
        <w:pStyle w:val="PlainText"/>
      </w:pPr>
    </w:p>
    <w:p w:rsidR="003F4C87" w:rsidRDefault="003F4C87" w:rsidP="003F4C87">
      <w:pPr>
        <w:pStyle w:val="PlainText"/>
      </w:pPr>
    </w:p>
    <w:p w:rsidR="003F4C87" w:rsidRDefault="003F4C87" w:rsidP="003F4C87">
      <w:pPr>
        <w:pStyle w:val="PlainText"/>
      </w:pPr>
      <w:r>
        <w:t>Media Advisory</w:t>
      </w:r>
    </w:p>
    <w:p w:rsidR="003F4C87" w:rsidRDefault="003F4C87" w:rsidP="003F4C87">
      <w:pPr>
        <w:pStyle w:val="PlainText"/>
      </w:pPr>
      <w:r>
        <w:t xml:space="preserve">Release </w:t>
      </w:r>
      <w:proofErr w:type="spellStart"/>
      <w:r>
        <w:t>Nr</w:t>
      </w:r>
      <w:proofErr w:type="spellEnd"/>
      <w:r>
        <w:t>: 2208-01</w:t>
      </w:r>
    </w:p>
    <w:p w:rsidR="003F4C87" w:rsidRDefault="003F4C87" w:rsidP="003F4C87">
      <w:pPr>
        <w:pStyle w:val="PlainText"/>
      </w:pPr>
      <w:r>
        <w:t>August 4, 2022</w:t>
      </w:r>
    </w:p>
    <w:p w:rsidR="003F4C87" w:rsidRDefault="003F4C87" w:rsidP="003F4C87">
      <w:pPr>
        <w:pStyle w:val="PlainText"/>
      </w:pPr>
      <w:r>
        <w:t>Fort Drum Public Affairs</w:t>
      </w:r>
    </w:p>
    <w:p w:rsidR="003F4C87" w:rsidRDefault="003F4C87" w:rsidP="003F4C87">
      <w:pPr>
        <w:pStyle w:val="PlainText"/>
      </w:pPr>
      <w:r>
        <w:t xml:space="preserve">* The information contained in this advisory is for planning purposes only and is embargoed until after the livestream begins. The start time is approximate as flight schedules can change without notice.  </w:t>
      </w:r>
    </w:p>
    <w:p w:rsidR="003F4C87" w:rsidRDefault="003F4C87" w:rsidP="003F4C87">
      <w:pPr>
        <w:pStyle w:val="PlainText"/>
      </w:pPr>
    </w:p>
    <w:p w:rsidR="003F4C87" w:rsidRDefault="003F4C87" w:rsidP="003F4C87">
      <w:pPr>
        <w:pStyle w:val="PlainText"/>
      </w:pPr>
      <w:r>
        <w:t>The 548th Division Sustainment Support Battalion, 10th Mountain Division Sustainment Brigade, 10th Mountain Division holds a Redeployment Ceremony</w:t>
      </w:r>
    </w:p>
    <w:p w:rsidR="003F4C87" w:rsidRDefault="003F4C87" w:rsidP="003F4C87">
      <w:pPr>
        <w:pStyle w:val="PlainText"/>
      </w:pPr>
    </w:p>
    <w:p w:rsidR="003F4C87" w:rsidRDefault="003F4C87" w:rsidP="003F4C87">
      <w:pPr>
        <w:pStyle w:val="PlainText"/>
      </w:pPr>
      <w:r>
        <w:t xml:space="preserve">Fort Drum, NY – The 548th Division Sustainment Support Battalion, 10th Mountain Division Sustainment Brigade, 10th Mountain Division will conduct a redeployment ceremony on Thursday, August 5, at 12:05 a.m. at Magrath Gym. </w:t>
      </w:r>
    </w:p>
    <w:p w:rsidR="003F4C87" w:rsidRDefault="003F4C87" w:rsidP="003F4C87">
      <w:pPr>
        <w:pStyle w:val="PlainText"/>
      </w:pPr>
    </w:p>
    <w:p w:rsidR="003F4C87" w:rsidRDefault="003F4C87" w:rsidP="003F4C87">
      <w:pPr>
        <w:pStyle w:val="PlainText"/>
      </w:pPr>
      <w:r>
        <w:t xml:space="preserve">Approximately 150 Soldiers from Alpha Company, 548th DSSB will be returning home from a yearlong deployment. Alpha company provided critical logistics support to Operation Enduring Freedom during their deployment. </w:t>
      </w:r>
    </w:p>
    <w:p w:rsidR="003F4C87" w:rsidRDefault="003F4C87" w:rsidP="003F4C87">
      <w:pPr>
        <w:pStyle w:val="PlainText"/>
      </w:pPr>
    </w:p>
    <w:p w:rsidR="003F4C87" w:rsidRDefault="003F4C87" w:rsidP="003F4C87">
      <w:pPr>
        <w:pStyle w:val="PlainText"/>
      </w:pPr>
      <w:r>
        <w:t xml:space="preserve">The ceremony will be livestreamed on the 10th Mountain Division Sustainment Brigade Facebook page at https://www.facebook.com/10thMountainDivisionSustainmentBrigade. </w:t>
      </w:r>
    </w:p>
    <w:p w:rsidR="003F4C87" w:rsidRDefault="003F4C87" w:rsidP="003F4C87">
      <w:pPr>
        <w:pStyle w:val="PlainText"/>
      </w:pPr>
    </w:p>
    <w:p w:rsidR="003F4C87" w:rsidRDefault="003F4C87" w:rsidP="003F4C87">
      <w:pPr>
        <w:pStyle w:val="PlainText"/>
      </w:pPr>
      <w:r>
        <w:t>Media interested in attending the ceremony must RSVP by 6 p.m., Aug. 4, 2022. Photos and video will be provided to this distribution list by 1130 a.m., Aug. 5, 2022 for those unable to attend due to the time of the event.</w:t>
      </w:r>
    </w:p>
    <w:p w:rsidR="003F4C87" w:rsidRDefault="003F4C87" w:rsidP="003F4C87">
      <w:pPr>
        <w:pStyle w:val="PlainText"/>
      </w:pPr>
    </w:p>
    <w:p w:rsidR="003F4C87" w:rsidRDefault="003F4C87" w:rsidP="003F4C87">
      <w:pPr>
        <w:pStyle w:val="PlainText"/>
      </w:pPr>
      <w:r>
        <w:t>To RSVP or for further information regarding this advisory, contact SFC Neysa Canfield at (315) 804-1292 or email neysa.p.canfield.mil@army.mil.</w:t>
      </w:r>
    </w:p>
    <w:p w:rsidR="003F4C87" w:rsidRDefault="003F4C87" w:rsidP="003F4C87">
      <w:pPr>
        <w:pStyle w:val="PlainText"/>
      </w:pPr>
    </w:p>
    <w:p w:rsidR="003F4C87" w:rsidRDefault="003F4C87" w:rsidP="003F4C87">
      <w:pPr>
        <w:pStyle w:val="PlainText"/>
      </w:pPr>
    </w:p>
    <w:p w:rsidR="003F4C87" w:rsidRDefault="003F4C87" w:rsidP="003F4C87">
      <w:pPr>
        <w:pStyle w:val="PlainText"/>
      </w:pPr>
      <w:bookmarkStart w:id="0" w:name="_GoBack"/>
      <w:bookmarkEnd w:id="0"/>
      <w:r>
        <w:t>A CO/ 548TH DSSB Unit Facts</w:t>
      </w:r>
    </w:p>
    <w:p w:rsidR="003F4C87" w:rsidRDefault="003F4C87" w:rsidP="003F4C87">
      <w:pPr>
        <w:pStyle w:val="PlainText"/>
      </w:pPr>
    </w:p>
    <w:p w:rsidR="003F4C87" w:rsidRDefault="003F4C87" w:rsidP="003F4C87">
      <w:pPr>
        <w:pStyle w:val="PlainText"/>
      </w:pPr>
      <w:r>
        <w:t xml:space="preserve">1. Organization. Alpha Company, 548th DSSB is a quartermaster company with the capabilities to receive, store and issue supplies, receive store and issue petroleum, purify, store and issue potable water as well as provide and operate a Supply Support Activity (SSA) facility.  </w:t>
      </w:r>
    </w:p>
    <w:p w:rsidR="003F4C87" w:rsidRDefault="003F4C87" w:rsidP="003F4C87">
      <w:pPr>
        <w:pStyle w:val="PlainText"/>
      </w:pPr>
    </w:p>
    <w:p w:rsidR="003F4C87" w:rsidRDefault="003F4C87" w:rsidP="003F4C87">
      <w:pPr>
        <w:pStyle w:val="PlainText"/>
      </w:pPr>
      <w:r>
        <w:t xml:space="preserve">2. Mission. The company completed their yearlong deployment in Kuwait in support of Operation Enduring Freedom. They conducted multi-class logistic support in Kuwait, Saudi Arabia, and Qatar through quality testing, distribution and storage for bulk fuel and water. </w:t>
      </w:r>
    </w:p>
    <w:p w:rsidR="003F4C87" w:rsidRDefault="003F4C87" w:rsidP="003F4C87">
      <w:pPr>
        <w:pStyle w:val="PlainText"/>
      </w:pPr>
    </w:p>
    <w:p w:rsidR="003F4C87" w:rsidRDefault="003F4C87" w:rsidP="003F4C87">
      <w:pPr>
        <w:pStyle w:val="PlainText"/>
      </w:pPr>
      <w:r>
        <w:lastRenderedPageBreak/>
        <w:t xml:space="preserve">3. Recent Missions. As part of their support they achieved the following: </w:t>
      </w:r>
    </w:p>
    <w:p w:rsidR="003F4C87" w:rsidRDefault="003F4C87" w:rsidP="003F4C87">
      <w:pPr>
        <w:pStyle w:val="PlainText"/>
      </w:pPr>
    </w:p>
    <w:p w:rsidR="003F4C87" w:rsidRDefault="003F4C87" w:rsidP="003F4C87">
      <w:pPr>
        <w:pStyle w:val="PlainText"/>
      </w:pPr>
      <w:r>
        <w:t>•</w:t>
      </w:r>
      <w:r>
        <w:tab/>
        <w:t>Produced 1M gallons of purified water</w:t>
      </w:r>
    </w:p>
    <w:p w:rsidR="003F4C87" w:rsidRDefault="003F4C87" w:rsidP="003F4C87">
      <w:pPr>
        <w:pStyle w:val="PlainText"/>
      </w:pPr>
    </w:p>
    <w:p w:rsidR="003F4C87" w:rsidRDefault="003F4C87" w:rsidP="003F4C87">
      <w:pPr>
        <w:pStyle w:val="PlainText"/>
      </w:pPr>
      <w:r>
        <w:t>•</w:t>
      </w:r>
      <w:r>
        <w:tab/>
        <w:t xml:space="preserve">Drove 2000 miles across Saudi Arabia to establish Composite Supply Companies (CSC) over a span of 3 weeks. CSCs can receive, store and issue bulk fuel. </w:t>
      </w:r>
    </w:p>
    <w:p w:rsidR="003F4C87" w:rsidRDefault="003F4C87" w:rsidP="003F4C87">
      <w:pPr>
        <w:pStyle w:val="PlainText"/>
      </w:pPr>
    </w:p>
    <w:p w:rsidR="003F4C87" w:rsidRDefault="003F4C87" w:rsidP="003F4C87">
      <w:pPr>
        <w:pStyle w:val="PlainText"/>
      </w:pPr>
      <w:r>
        <w:t>•</w:t>
      </w:r>
      <w:r>
        <w:tab/>
        <w:t xml:space="preserve">Distributed over 418K gallons of CL III (B) which includes gasoline, diesel, and aviation fuel, and packaged class III (petroleum, oils, and lubricants) </w:t>
      </w:r>
    </w:p>
    <w:p w:rsidR="003F4C87" w:rsidRDefault="003F4C87" w:rsidP="003F4C87">
      <w:pPr>
        <w:pStyle w:val="PlainText"/>
      </w:pPr>
    </w:p>
    <w:p w:rsidR="003F4C87" w:rsidRDefault="003F4C87" w:rsidP="003F4C87">
      <w:pPr>
        <w:pStyle w:val="PlainText"/>
      </w:pPr>
      <w:r>
        <w:t>•</w:t>
      </w:r>
      <w:r>
        <w:tab/>
        <w:t xml:space="preserve">SSA established in austere environments </w:t>
      </w:r>
    </w:p>
    <w:p w:rsidR="003F4C87" w:rsidRDefault="003F4C87" w:rsidP="003F4C87">
      <w:pPr>
        <w:pStyle w:val="PlainText"/>
      </w:pPr>
    </w:p>
    <w:p w:rsidR="003F4C87" w:rsidRDefault="003F4C87" w:rsidP="003F4C87">
      <w:pPr>
        <w:pStyle w:val="PlainText"/>
      </w:pPr>
      <w:r>
        <w:t>•</w:t>
      </w:r>
      <w:r>
        <w:tab/>
        <w:t>Completed over 1500 maintenance services</w:t>
      </w:r>
    </w:p>
    <w:p w:rsidR="003F4C87" w:rsidRDefault="003F4C87" w:rsidP="003F4C87">
      <w:pPr>
        <w:pStyle w:val="PlainText"/>
      </w:pPr>
    </w:p>
    <w:p w:rsidR="00E504FF" w:rsidRDefault="006570E0"/>
    <w:sectPr w:rsidR="00E50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C87"/>
    <w:rsid w:val="003F4C87"/>
    <w:rsid w:val="005D167E"/>
    <w:rsid w:val="005E22FD"/>
    <w:rsid w:val="006570E0"/>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3E4BD"/>
  <w15:chartTrackingRefBased/>
  <w15:docId w15:val="{5D1B2407-502A-453A-BC3A-23691FC2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F4C8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F4C8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51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2022-08-05T15:21:00Z</dcterms:created>
  <dcterms:modified xsi:type="dcterms:W3CDTF">2022-08-05T15:24:00Z</dcterms:modified>
</cp:coreProperties>
</file>