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456D" w14:textId="77777777" w:rsidR="00A67560" w:rsidRDefault="00A67560" w:rsidP="00A67560">
      <w:pPr>
        <w:rPr>
          <w14:ligatures w14:val="none"/>
        </w:rPr>
      </w:pPr>
      <w:r>
        <w:t>Press Release</w:t>
      </w:r>
    </w:p>
    <w:p w14:paraId="6BF1587C" w14:textId="77777777" w:rsidR="00A67560" w:rsidRDefault="00A67560" w:rsidP="00A67560">
      <w:r>
        <w:t>Release No: 2407-01</w:t>
      </w:r>
    </w:p>
    <w:p w14:paraId="24DC90D9" w14:textId="77777777" w:rsidR="00A67560" w:rsidRDefault="00A67560" w:rsidP="00A67560">
      <w:r>
        <w:t xml:space="preserve">July 9, 2024 </w:t>
      </w:r>
    </w:p>
    <w:p w14:paraId="3CAD9BCA" w14:textId="77777777" w:rsidR="00A67560" w:rsidRDefault="00A67560" w:rsidP="00A67560">
      <w:r>
        <w:t>Fort Drum Public Affairs</w:t>
      </w:r>
    </w:p>
    <w:p w14:paraId="6B3E6EBE" w14:textId="77777777" w:rsidR="00A67560" w:rsidRDefault="00A67560" w:rsidP="00A67560"/>
    <w:p w14:paraId="552B7179" w14:textId="77777777" w:rsidR="00A67560" w:rsidRDefault="00A67560" w:rsidP="00A67560">
      <w:r>
        <w:t>Fort Drum to test emergency response capabilities with North Country partners</w:t>
      </w:r>
    </w:p>
    <w:p w14:paraId="7EAD11EF" w14:textId="77777777" w:rsidR="00A67560" w:rsidRDefault="00A67560" w:rsidP="00A67560"/>
    <w:p w14:paraId="5095FC01" w14:textId="13D9277A" w:rsidR="00A67560" w:rsidRDefault="00A67560" w:rsidP="00A67560">
      <w:r>
        <w:t>FORT DRUM, N.Y. – Fort Drum will conduct an exercise with community partners on Wednesday, July 10</w:t>
      </w:r>
      <w:r>
        <w:t>,</w:t>
      </w:r>
      <w:r>
        <w:t xml:space="preserve"> to assess emergency response and recovery capabilities.</w:t>
      </w:r>
    </w:p>
    <w:p w14:paraId="24F187B5" w14:textId="77777777" w:rsidR="00A67560" w:rsidRDefault="00A67560" w:rsidP="00A67560"/>
    <w:p w14:paraId="60F00052" w14:textId="77777777" w:rsidR="00A67560" w:rsidRDefault="00A67560" w:rsidP="00A67560">
      <w:r>
        <w:t>During this exercise, there will be an increased volume of police, fire and EMS vehicles from Fort Drum and other agencies in the North Country, and there is no cause for alarm.</w:t>
      </w:r>
    </w:p>
    <w:p w14:paraId="72493442" w14:textId="77777777" w:rsidR="00A67560" w:rsidRDefault="00A67560" w:rsidP="00A67560"/>
    <w:p w14:paraId="7D66CC72" w14:textId="77777777" w:rsidR="00A67560" w:rsidRDefault="00A67560" w:rsidP="00A67560">
      <w:r>
        <w:t>The COL Michael Plummer Gate will be closed from approximately 9:30-11:30 a.m. as part of the exercise. The Lt. Gen. Paul G. Cerjan, Gasoline Alley and Wheeler-Sack Army Airfield gates will all be open to traffic as regularly scheduled.</w:t>
      </w:r>
    </w:p>
    <w:p w14:paraId="6BBE3702" w14:textId="77777777" w:rsidR="00A67560" w:rsidRDefault="00A67560" w:rsidP="00A67560"/>
    <w:p w14:paraId="7B5142D5" w14:textId="6F4506BC" w:rsidR="00A67560" w:rsidRDefault="00A67560" w:rsidP="00A67560">
      <w:r>
        <w:t xml:space="preserve">Community members are encouraged to use this as an opportunity to review </w:t>
      </w:r>
      <w:r>
        <w:t>thei</w:t>
      </w:r>
      <w:r>
        <w:t>r Family and Personal Preparedness Plan! For information and resources, visit ready.army.mil or ready.gov.</w:t>
      </w:r>
    </w:p>
    <w:p w14:paraId="777DD000" w14:textId="77777777" w:rsidR="00A67560" w:rsidRDefault="00A67560" w:rsidP="00A67560"/>
    <w:p w14:paraId="30A17C1F" w14:textId="77777777" w:rsidR="00A67560" w:rsidRDefault="00A67560" w:rsidP="00A67560"/>
    <w:p w14:paraId="3E238F4C" w14:textId="77777777" w:rsidR="00A67560" w:rsidRDefault="00A67560" w:rsidP="00A67560">
      <w:pPr>
        <w:jc w:val="center"/>
      </w:pPr>
      <w:r>
        <w:t>###</w:t>
      </w:r>
    </w:p>
    <w:p w14:paraId="753D2EDF" w14:textId="77777777" w:rsidR="00A67560" w:rsidRDefault="00A67560" w:rsidP="00A67560">
      <w:pPr>
        <w:jc w:val="center"/>
      </w:pPr>
    </w:p>
    <w:p w14:paraId="473C202A" w14:textId="77777777" w:rsidR="00A67560" w:rsidRDefault="00A67560" w:rsidP="00A67560">
      <w:r>
        <w:t xml:space="preserve">For further information regarding this release, email </w:t>
      </w:r>
      <w:hyperlink r:id="rId4" w:history="1">
        <w:r>
          <w:rPr>
            <w:rStyle w:val="Hyperlink"/>
          </w:rPr>
          <w:t>katherine.e.wright12.civ@army.mil</w:t>
        </w:r>
      </w:hyperlink>
      <w:r>
        <w:t xml:space="preserve"> </w:t>
      </w:r>
    </w:p>
    <w:p w14:paraId="3AD3F6BD" w14:textId="77777777" w:rsidR="00A67560" w:rsidRDefault="00A67560"/>
    <w:sectPr w:rsidR="00A67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60"/>
    <w:rsid w:val="00266A3E"/>
    <w:rsid w:val="00A6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D4D7"/>
  <w15:chartTrackingRefBased/>
  <w15:docId w15:val="{9742562F-A5AF-47D6-A034-EA491D14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60"/>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A675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675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675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6756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A6756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A675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675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675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67560"/>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60"/>
    <w:rPr>
      <w:rFonts w:eastAsiaTheme="majorEastAsia" w:cstheme="majorBidi"/>
      <w:color w:val="272727" w:themeColor="text1" w:themeTint="D8"/>
    </w:rPr>
  </w:style>
  <w:style w:type="paragraph" w:styleId="Title">
    <w:name w:val="Title"/>
    <w:basedOn w:val="Normal"/>
    <w:next w:val="Normal"/>
    <w:link w:val="TitleChar"/>
    <w:uiPriority w:val="10"/>
    <w:qFormat/>
    <w:rsid w:val="00A675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5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67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60"/>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67560"/>
    <w:rPr>
      <w:i/>
      <w:iCs/>
      <w:color w:val="404040" w:themeColor="text1" w:themeTint="BF"/>
    </w:rPr>
  </w:style>
  <w:style w:type="paragraph" w:styleId="ListParagraph">
    <w:name w:val="List Paragraph"/>
    <w:basedOn w:val="Normal"/>
    <w:uiPriority w:val="34"/>
    <w:qFormat/>
    <w:rsid w:val="00A67560"/>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A67560"/>
    <w:rPr>
      <w:i/>
      <w:iCs/>
      <w:color w:val="0F4761" w:themeColor="accent1" w:themeShade="BF"/>
    </w:rPr>
  </w:style>
  <w:style w:type="paragraph" w:styleId="IntenseQuote">
    <w:name w:val="Intense Quote"/>
    <w:basedOn w:val="Normal"/>
    <w:next w:val="Normal"/>
    <w:link w:val="IntenseQuoteChar"/>
    <w:uiPriority w:val="30"/>
    <w:qFormat/>
    <w:rsid w:val="00A675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A67560"/>
    <w:rPr>
      <w:i/>
      <w:iCs/>
      <w:color w:val="0F4761" w:themeColor="accent1" w:themeShade="BF"/>
    </w:rPr>
  </w:style>
  <w:style w:type="character" w:styleId="IntenseReference">
    <w:name w:val="Intense Reference"/>
    <w:basedOn w:val="DefaultParagraphFont"/>
    <w:uiPriority w:val="32"/>
    <w:qFormat/>
    <w:rsid w:val="00A67560"/>
    <w:rPr>
      <w:b/>
      <w:bCs/>
      <w:smallCaps/>
      <w:color w:val="0F4761" w:themeColor="accent1" w:themeShade="BF"/>
      <w:spacing w:val="5"/>
    </w:rPr>
  </w:style>
  <w:style w:type="character" w:styleId="Hyperlink">
    <w:name w:val="Hyperlink"/>
    <w:basedOn w:val="DefaultParagraphFont"/>
    <w:uiPriority w:val="99"/>
    <w:semiHidden/>
    <w:unhideWhenUsed/>
    <w:rsid w:val="00A675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59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2024-07-09T19:10:00Z</dcterms:created>
  <dcterms:modified xsi:type="dcterms:W3CDTF">2024-07-09T19:11:00Z</dcterms:modified>
</cp:coreProperties>
</file>