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EE" w:rsidRDefault="00B723EE" w:rsidP="00B723EE">
      <w:pPr>
        <w:pStyle w:val="PlainText"/>
      </w:pPr>
      <w:r>
        <w:t>Media Advisory</w:t>
      </w:r>
    </w:p>
    <w:p w:rsidR="00B723EE" w:rsidRDefault="00B723EE" w:rsidP="00B723EE">
      <w:pPr>
        <w:pStyle w:val="PlainText"/>
      </w:pPr>
      <w:r>
        <w:t xml:space="preserve">Release </w:t>
      </w:r>
      <w:proofErr w:type="spellStart"/>
      <w:r>
        <w:t>Nr</w:t>
      </w:r>
      <w:proofErr w:type="spellEnd"/>
      <w:r>
        <w:t>: 2004-03</w:t>
      </w:r>
    </w:p>
    <w:p w:rsidR="00B723EE" w:rsidRDefault="00B723EE" w:rsidP="00B723EE">
      <w:pPr>
        <w:pStyle w:val="PlainText"/>
      </w:pPr>
      <w:r>
        <w:t>April 7, 2020</w:t>
      </w:r>
    </w:p>
    <w:p w:rsidR="00B723EE" w:rsidRDefault="00B723EE" w:rsidP="00B723EE">
      <w:pPr>
        <w:pStyle w:val="PlainText"/>
      </w:pPr>
      <w:r>
        <w:t>10th Mountain Division Public Affairs</w:t>
      </w:r>
    </w:p>
    <w:p w:rsidR="00B723EE" w:rsidRDefault="00B723EE" w:rsidP="00B723EE">
      <w:pPr>
        <w:pStyle w:val="PlainText"/>
      </w:pPr>
    </w:p>
    <w:p w:rsidR="00B723EE" w:rsidRDefault="00B723EE" w:rsidP="00B723EE">
      <w:pPr>
        <w:pStyle w:val="PlainText"/>
      </w:pPr>
      <w:r>
        <w:t>10th Mountain Division welcomes new deputy commanding general</w:t>
      </w:r>
    </w:p>
    <w:p w:rsidR="00B723EE" w:rsidRDefault="00B723EE" w:rsidP="00B723EE">
      <w:pPr>
        <w:pStyle w:val="PlainText"/>
      </w:pPr>
    </w:p>
    <w:p w:rsidR="00B723EE" w:rsidRDefault="00B723EE" w:rsidP="00B723EE">
      <w:pPr>
        <w:pStyle w:val="PlainText"/>
      </w:pPr>
      <w:r>
        <w:t>FORT DRUM, N.Y. – The 10th Mountain Division (LI) welcomed Brig. Gen. Mike Eastman to the mountain team and the Fort Drum community, last month.</w:t>
      </w:r>
    </w:p>
    <w:p w:rsidR="00B723EE" w:rsidRDefault="00B723EE" w:rsidP="00B723EE">
      <w:pPr>
        <w:pStyle w:val="PlainText"/>
      </w:pPr>
    </w:p>
    <w:p w:rsidR="00B723EE" w:rsidRDefault="00B723EE" w:rsidP="00B723EE">
      <w:pPr>
        <w:pStyle w:val="PlainText"/>
      </w:pPr>
      <w:r>
        <w:t>"We are extremely excited to welcome Mike and his family to the mountain team.  He is a battle-tested leader in our Army, and I know he is the right person at the right time to help this division," said Maj. Gen. Brian Mennes, commanding general of 10th Mountain Division (LI) and Fort Drum.</w:t>
      </w:r>
    </w:p>
    <w:p w:rsidR="00B723EE" w:rsidRDefault="00B723EE" w:rsidP="00B723EE">
      <w:pPr>
        <w:pStyle w:val="PlainText"/>
      </w:pPr>
    </w:p>
    <w:p w:rsidR="00B723EE" w:rsidRDefault="00B723EE" w:rsidP="00B723EE">
      <w:pPr>
        <w:pStyle w:val="PlainText"/>
      </w:pPr>
      <w:r>
        <w:t>Brig. Gen. Eastman will serve as the Deputy Commanding General for Support and deploy with the division headquarters to the central command area of operations.</w:t>
      </w:r>
    </w:p>
    <w:p w:rsidR="00B723EE" w:rsidRDefault="00B723EE" w:rsidP="00B723EE">
      <w:pPr>
        <w:pStyle w:val="PlainText"/>
      </w:pPr>
    </w:p>
    <w:p w:rsidR="00B723EE" w:rsidRDefault="00B723EE" w:rsidP="00B723EE">
      <w:pPr>
        <w:pStyle w:val="PlainText"/>
      </w:pPr>
      <w:r>
        <w:t>"I am honored to join the great Soldiers and Families of the 10th Mountain Division.  Few other units in the Army have such a storied and proud list of accomplishments," said Eastman.  "I look forward to contributing to the team as we continue our climb to glory."</w:t>
      </w:r>
    </w:p>
    <w:p w:rsidR="00B723EE" w:rsidRDefault="00B723EE" w:rsidP="00B723EE">
      <w:pPr>
        <w:pStyle w:val="PlainText"/>
      </w:pPr>
    </w:p>
    <w:p w:rsidR="00B723EE" w:rsidRDefault="00B723EE" w:rsidP="00B723EE">
      <w:pPr>
        <w:pStyle w:val="PlainText"/>
      </w:pPr>
      <w:r>
        <w:t>He most recently served as Deputy Director for Operations, Joint Staff J-33 and Deputy Director for Joint Force Development, Design and Integration, Joint Staff J-7, at the Pentagon.</w:t>
      </w:r>
    </w:p>
    <w:p w:rsidR="00B723EE" w:rsidRDefault="00B723EE" w:rsidP="00B723EE">
      <w:pPr>
        <w:pStyle w:val="PlainText"/>
      </w:pPr>
    </w:p>
    <w:p w:rsidR="00B723EE" w:rsidRDefault="00B723EE" w:rsidP="00B723EE">
      <w:pPr>
        <w:pStyle w:val="PlainText"/>
      </w:pPr>
      <w:r>
        <w:t>Brig. Gen. Eastman graduated from the United States Military Academy in 1991 and was commissioned into the Field Artillery.  His operational assignments have included a range of artillery and fire support positions with the 25th Infantry Division, battery command in the 4th Infantry Division, battalion command in the 1st Armored Division, and command of the 75th Field Artillery Brigade, III Corps.  He has deployed in support of Operation Enduring Freedom, Operation Iraqi Freedom, Operation Spartan Shield, and Operation Inherent Resolve.</w:t>
      </w:r>
    </w:p>
    <w:p w:rsidR="00B723EE" w:rsidRDefault="00B723EE" w:rsidP="00B723EE">
      <w:pPr>
        <w:pStyle w:val="PlainText"/>
      </w:pPr>
    </w:p>
    <w:p w:rsidR="00B723EE" w:rsidRDefault="00B723EE" w:rsidP="00B723EE">
      <w:pPr>
        <w:pStyle w:val="PlainText"/>
      </w:pPr>
      <w:r>
        <w:t>For more information regarding this advisory contact Lt. Col. Kamil Sztalkoper at kamil.sztalkoper.mil@mail.mil or (O) 315-772-7634 or (C) 315-778-5759.</w:t>
      </w:r>
    </w:p>
    <w:p w:rsidR="00EB7BDE" w:rsidRDefault="00EB7BDE"/>
    <w:p w:rsidR="00B723EE" w:rsidRDefault="00B723EE"/>
    <w:p w:rsidR="00B723EE" w:rsidRDefault="00B723EE">
      <w:bookmarkStart w:id="0" w:name="_GoBack"/>
      <w:bookmarkEnd w:id="0"/>
    </w:p>
    <w:sectPr w:rsidR="00B72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3EE"/>
    <w:rsid w:val="00424449"/>
    <w:rsid w:val="00B723EE"/>
    <w:rsid w:val="00EB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7BA92-C0D8-4B06-828E-13338304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723E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723E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553850">
      <w:bodyDiv w:val="1"/>
      <w:marLeft w:val="0"/>
      <w:marRight w:val="0"/>
      <w:marTop w:val="0"/>
      <w:marBottom w:val="0"/>
      <w:divBdr>
        <w:top w:val="none" w:sz="0" w:space="0" w:color="auto"/>
        <w:left w:val="none" w:sz="0" w:space="0" w:color="auto"/>
        <w:bottom w:val="none" w:sz="0" w:space="0" w:color="auto"/>
        <w:right w:val="none" w:sz="0" w:space="0" w:color="auto"/>
      </w:divBdr>
    </w:div>
    <w:div w:id="202743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2020-04-07T18:56:00Z</dcterms:created>
  <dcterms:modified xsi:type="dcterms:W3CDTF">2020-04-07T19:00:00Z</dcterms:modified>
</cp:coreProperties>
</file>