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93B" w:rsidRPr="0097093B" w:rsidRDefault="0097093B" w:rsidP="0097093B">
      <w:pPr>
        <w:pStyle w:val="PlainText"/>
        <w:rPr>
          <w:sz w:val="24"/>
        </w:rPr>
      </w:pPr>
      <w:r w:rsidRPr="0097093B">
        <w:rPr>
          <w:sz w:val="24"/>
        </w:rPr>
        <w:t>Media Advisory</w:t>
      </w:r>
      <w:bookmarkStart w:id="0" w:name="_GoBack"/>
      <w:bookmarkEnd w:id="0"/>
    </w:p>
    <w:p w:rsidR="0097093B" w:rsidRPr="0097093B" w:rsidRDefault="0097093B" w:rsidP="0097093B">
      <w:pPr>
        <w:pStyle w:val="PlainText"/>
        <w:rPr>
          <w:sz w:val="24"/>
        </w:rPr>
      </w:pPr>
      <w:r w:rsidRPr="0097093B">
        <w:rPr>
          <w:sz w:val="24"/>
        </w:rPr>
        <w:t xml:space="preserve">Release </w:t>
      </w:r>
      <w:proofErr w:type="spellStart"/>
      <w:r w:rsidRPr="0097093B">
        <w:rPr>
          <w:sz w:val="24"/>
        </w:rPr>
        <w:t>Nr</w:t>
      </w:r>
      <w:proofErr w:type="spellEnd"/>
      <w:r w:rsidRPr="0097093B">
        <w:rPr>
          <w:sz w:val="24"/>
        </w:rPr>
        <w:t>:  2001-05</w:t>
      </w:r>
    </w:p>
    <w:p w:rsidR="0097093B" w:rsidRPr="0097093B" w:rsidRDefault="0097093B" w:rsidP="0097093B">
      <w:pPr>
        <w:pStyle w:val="PlainText"/>
        <w:rPr>
          <w:sz w:val="24"/>
        </w:rPr>
      </w:pPr>
      <w:r w:rsidRPr="0097093B">
        <w:rPr>
          <w:sz w:val="24"/>
        </w:rPr>
        <w:t>January 22, 2020</w:t>
      </w:r>
    </w:p>
    <w:p w:rsidR="0097093B" w:rsidRPr="0097093B" w:rsidRDefault="0097093B" w:rsidP="0097093B">
      <w:pPr>
        <w:pStyle w:val="PlainText"/>
        <w:rPr>
          <w:sz w:val="24"/>
        </w:rPr>
      </w:pPr>
      <w:r w:rsidRPr="0097093B">
        <w:rPr>
          <w:sz w:val="24"/>
        </w:rPr>
        <w:t>10th Mountain Division Public Affairs</w:t>
      </w:r>
    </w:p>
    <w:p w:rsidR="0097093B" w:rsidRPr="0097093B" w:rsidRDefault="0097093B" w:rsidP="0097093B">
      <w:pPr>
        <w:pStyle w:val="PlainText"/>
        <w:rPr>
          <w:sz w:val="24"/>
        </w:rPr>
      </w:pPr>
    </w:p>
    <w:p w:rsidR="0097093B" w:rsidRPr="0097093B" w:rsidRDefault="0097093B" w:rsidP="0097093B">
      <w:pPr>
        <w:pStyle w:val="PlainText"/>
        <w:rPr>
          <w:sz w:val="24"/>
        </w:rPr>
      </w:pPr>
      <w:r w:rsidRPr="0097093B">
        <w:rPr>
          <w:sz w:val="24"/>
        </w:rPr>
        <w:t>Who: Friends of the North Country, division leadership, current and former Civilian Aide to the Secretary of the Army</w:t>
      </w:r>
    </w:p>
    <w:p w:rsidR="0097093B" w:rsidRPr="0097093B" w:rsidRDefault="0097093B" w:rsidP="0097093B">
      <w:pPr>
        <w:pStyle w:val="PlainText"/>
        <w:rPr>
          <w:sz w:val="24"/>
        </w:rPr>
      </w:pPr>
      <w:r w:rsidRPr="0097093B">
        <w:rPr>
          <w:sz w:val="24"/>
        </w:rPr>
        <w:t>What: CASA transiti</w:t>
      </w:r>
      <w:r>
        <w:rPr>
          <w:sz w:val="24"/>
        </w:rPr>
        <w:t>oni</w:t>
      </w:r>
      <w:r w:rsidRPr="0097093B">
        <w:rPr>
          <w:sz w:val="24"/>
        </w:rPr>
        <w:t>ng ceremony</w:t>
      </w:r>
    </w:p>
    <w:p w:rsidR="0097093B" w:rsidRPr="0097093B" w:rsidRDefault="0097093B" w:rsidP="0097093B">
      <w:pPr>
        <w:pStyle w:val="PlainText"/>
        <w:rPr>
          <w:sz w:val="24"/>
        </w:rPr>
      </w:pPr>
      <w:r w:rsidRPr="0097093B">
        <w:rPr>
          <w:sz w:val="24"/>
        </w:rPr>
        <w:t>Where: The Commons Ballrooms 2 and 3</w:t>
      </w:r>
    </w:p>
    <w:p w:rsidR="0097093B" w:rsidRPr="0097093B" w:rsidRDefault="0097093B" w:rsidP="0097093B">
      <w:pPr>
        <w:pStyle w:val="PlainText"/>
        <w:rPr>
          <w:sz w:val="24"/>
        </w:rPr>
      </w:pPr>
      <w:r w:rsidRPr="0097093B">
        <w:rPr>
          <w:sz w:val="24"/>
        </w:rPr>
        <w:t>When: January 24th, 2020 from 4-6 pm</w:t>
      </w:r>
    </w:p>
    <w:p w:rsidR="0097093B" w:rsidRPr="0097093B" w:rsidRDefault="0097093B" w:rsidP="0097093B">
      <w:pPr>
        <w:pStyle w:val="PlainText"/>
        <w:rPr>
          <w:sz w:val="24"/>
        </w:rPr>
      </w:pPr>
      <w:r w:rsidRPr="0097093B">
        <w:rPr>
          <w:sz w:val="24"/>
        </w:rPr>
        <w:t xml:space="preserve">Why: To properly farewell Mr. Anthony Keating and welcome Mr. Joseph Butler </w:t>
      </w:r>
    </w:p>
    <w:p w:rsidR="0097093B" w:rsidRPr="0097093B" w:rsidRDefault="0097093B" w:rsidP="0097093B">
      <w:pPr>
        <w:pStyle w:val="PlainText"/>
        <w:rPr>
          <w:sz w:val="24"/>
        </w:rPr>
      </w:pPr>
    </w:p>
    <w:p w:rsidR="0097093B" w:rsidRPr="0097093B" w:rsidRDefault="0097093B" w:rsidP="0097093B">
      <w:pPr>
        <w:pStyle w:val="PlainText"/>
        <w:rPr>
          <w:sz w:val="24"/>
        </w:rPr>
      </w:pPr>
      <w:r w:rsidRPr="0097093B">
        <w:rPr>
          <w:sz w:val="24"/>
        </w:rPr>
        <w:t xml:space="preserve">Background: The Honorable Ryan D. McCarthy, Secretary of the Army, selected Joseph M. Butler Jr. to represent New York (North) and conducted an investiture ceremony at the Pentagon on January 14. Butler is the former Watertown mayor, serving from 2016 through 2019. Before being elected, he served two terms on the Watertown City Council from 2008 through 2015. He works for Community Bank Wealth Management, where he is a registered representative with FINRA. CASAs are a vital part of the Army, promoting good relations between the Army and the public and advising the secretary about regional issues. </w:t>
      </w:r>
    </w:p>
    <w:p w:rsidR="0097093B" w:rsidRPr="0097093B" w:rsidRDefault="0097093B" w:rsidP="0097093B">
      <w:pPr>
        <w:pStyle w:val="PlainText"/>
        <w:rPr>
          <w:sz w:val="24"/>
        </w:rPr>
      </w:pPr>
      <w:r w:rsidRPr="0097093B">
        <w:rPr>
          <w:sz w:val="24"/>
        </w:rPr>
        <w:t xml:space="preserve">Each state, the District of Columbia and the five U.S. territories have one or more CASAs appointed to provide a vital link between the Army and the communities for which they serve. </w:t>
      </w:r>
    </w:p>
    <w:p w:rsidR="0097093B" w:rsidRPr="0097093B" w:rsidRDefault="0097093B" w:rsidP="0097093B">
      <w:pPr>
        <w:pStyle w:val="PlainText"/>
        <w:rPr>
          <w:sz w:val="24"/>
        </w:rPr>
      </w:pPr>
    </w:p>
    <w:p w:rsidR="0097093B" w:rsidRPr="0097093B" w:rsidRDefault="0097093B" w:rsidP="0097093B">
      <w:pPr>
        <w:pStyle w:val="PlainText"/>
        <w:rPr>
          <w:sz w:val="24"/>
        </w:rPr>
      </w:pPr>
      <w:r w:rsidRPr="0097093B">
        <w:rPr>
          <w:sz w:val="24"/>
        </w:rPr>
        <w:t xml:space="preserve">Media interested in covering this event must be at Media Ops no later than 3:30 p.m. on the day of the event. Please RSVP no later than Thursday, January 23 at 12:00 pm. </w:t>
      </w:r>
    </w:p>
    <w:p w:rsidR="0097093B" w:rsidRPr="0097093B" w:rsidRDefault="0097093B" w:rsidP="0097093B">
      <w:pPr>
        <w:pStyle w:val="PlainText"/>
        <w:rPr>
          <w:sz w:val="24"/>
        </w:rPr>
      </w:pPr>
    </w:p>
    <w:p w:rsidR="0097093B" w:rsidRPr="0097093B" w:rsidRDefault="0097093B" w:rsidP="0097093B">
      <w:pPr>
        <w:pStyle w:val="PlainText"/>
        <w:rPr>
          <w:sz w:val="24"/>
        </w:rPr>
      </w:pPr>
      <w:r w:rsidRPr="0097093B">
        <w:rPr>
          <w:sz w:val="24"/>
        </w:rPr>
        <w:t>For further information regarding this advisory, contact Maj. Harold Huff, 10th Mountain Division Public Affairs, at 315-772-5924 or email Harold.huff16.mil@mail.mil.</w:t>
      </w:r>
    </w:p>
    <w:p w:rsidR="00DC1754" w:rsidRDefault="00DC1754">
      <w:pPr>
        <w:rPr>
          <w:sz w:val="24"/>
        </w:rPr>
      </w:pPr>
    </w:p>
    <w:p w:rsidR="00C475F1" w:rsidRDefault="00C475F1">
      <w:pPr>
        <w:rPr>
          <w:sz w:val="24"/>
        </w:rPr>
      </w:pPr>
    </w:p>
    <w:sectPr w:rsidR="00C47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3B"/>
    <w:rsid w:val="0097093B"/>
    <w:rsid w:val="00C475F1"/>
    <w:rsid w:val="00DC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2AF38-3D7A-4D5D-B791-F4CDB11C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09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093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2020-01-22T20:12:00Z</dcterms:created>
  <dcterms:modified xsi:type="dcterms:W3CDTF">2020-01-22T20:17:00Z</dcterms:modified>
</cp:coreProperties>
</file>