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B41" w:rsidRDefault="00E37B41" w:rsidP="00E37B41">
      <w:pPr>
        <w:rPr>
          <w:b/>
          <w:bCs/>
          <w:sz w:val="24"/>
          <w:szCs w:val="24"/>
        </w:rPr>
      </w:pPr>
      <w:r>
        <w:rPr>
          <w:noProof/>
        </w:rPr>
        <w:drawing>
          <wp:anchor distT="0" distB="0" distL="114300" distR="114300" simplePos="0" relativeHeight="251658240" behindDoc="0" locked="0" layoutInCell="1" allowOverlap="1">
            <wp:simplePos x="0" y="0"/>
            <wp:positionH relativeFrom="column">
              <wp:posOffset>-676275</wp:posOffset>
            </wp:positionH>
            <wp:positionV relativeFrom="page">
              <wp:posOffset>438150</wp:posOffset>
            </wp:positionV>
            <wp:extent cx="904875" cy="1228725"/>
            <wp:effectExtent l="0" t="0" r="9525" b="9525"/>
            <wp:wrapSquare wrapText="bothSides"/>
            <wp:docPr id="1" name="Picture 1" descr="10th P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th Patc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04875" cy="1228725"/>
                    </a:xfrm>
                    <a:prstGeom prst="rect">
                      <a:avLst/>
                    </a:prstGeom>
                    <a:noFill/>
                  </pic:spPr>
                </pic:pic>
              </a:graphicData>
            </a:graphic>
            <wp14:sizeRelH relativeFrom="page">
              <wp14:pctWidth>0</wp14:pctWidth>
            </wp14:sizeRelH>
            <wp14:sizeRelV relativeFrom="page">
              <wp14:pctHeight>0</wp14:pctHeight>
            </wp14:sizeRelV>
          </wp:anchor>
        </w:drawing>
      </w:r>
      <w:r>
        <w:rPr>
          <w:b/>
          <w:bCs/>
          <w:sz w:val="24"/>
          <w:szCs w:val="24"/>
        </w:rPr>
        <w:t>MEDIA ADVISORY</w:t>
      </w:r>
      <w:r>
        <w:rPr>
          <w:b/>
          <w:bCs/>
          <w:sz w:val="24"/>
          <w:szCs w:val="24"/>
        </w:rPr>
        <w:tab/>
      </w:r>
    </w:p>
    <w:p w:rsidR="00E37B41" w:rsidRDefault="00E37B41" w:rsidP="00E37B41">
      <w:pPr>
        <w:rPr>
          <w:sz w:val="22"/>
          <w:szCs w:val="22"/>
        </w:rPr>
      </w:pPr>
      <w:r>
        <w:rPr>
          <w:sz w:val="22"/>
          <w:szCs w:val="22"/>
        </w:rPr>
        <w:t xml:space="preserve">Public Affairs Office   </w:t>
      </w:r>
    </w:p>
    <w:p w:rsidR="00E37B41" w:rsidRDefault="00E37B41" w:rsidP="00E37B41">
      <w:pPr>
        <w:rPr>
          <w:sz w:val="22"/>
          <w:szCs w:val="22"/>
        </w:rPr>
      </w:pPr>
      <w:r>
        <w:rPr>
          <w:sz w:val="22"/>
          <w:szCs w:val="22"/>
        </w:rPr>
        <w:t>10</w:t>
      </w:r>
      <w:r>
        <w:rPr>
          <w:sz w:val="22"/>
          <w:szCs w:val="22"/>
          <w:vertAlign w:val="superscript"/>
        </w:rPr>
        <w:t>th</w:t>
      </w:r>
      <w:r>
        <w:rPr>
          <w:sz w:val="22"/>
          <w:szCs w:val="22"/>
        </w:rPr>
        <w:t xml:space="preserve"> Mountain Division (LI)</w:t>
      </w:r>
    </w:p>
    <w:p w:rsidR="00E37B41" w:rsidRDefault="00E37B41" w:rsidP="00E37B41">
      <w:pPr>
        <w:pStyle w:val="PlainTex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Fort Drum, New York 13602-5007</w:t>
      </w:r>
    </w:p>
    <w:p w:rsidR="00E37B41" w:rsidRDefault="00E37B41" w:rsidP="00E37B41">
      <w:pPr>
        <w:pStyle w:val="Heading1"/>
        <w:ind w:left="0" w:firstLine="0"/>
        <w:rPr>
          <w:color w:val="000000" w:themeColor="text1"/>
          <w:sz w:val="22"/>
          <w:szCs w:val="22"/>
        </w:rPr>
      </w:pPr>
      <w:r>
        <w:rPr>
          <w:color w:val="000000" w:themeColor="text1"/>
          <w:sz w:val="22"/>
          <w:szCs w:val="22"/>
        </w:rPr>
        <w:t>Telephone: (315)-772-5924</w:t>
      </w:r>
    </w:p>
    <w:p w:rsidR="00E37B41" w:rsidRDefault="00E37B41" w:rsidP="00E37B41">
      <w:pPr>
        <w:rPr>
          <w:noProof/>
          <w:color w:val="000000" w:themeColor="text1"/>
          <w:sz w:val="22"/>
          <w:szCs w:val="22"/>
        </w:rPr>
      </w:pPr>
      <w:r>
        <w:rPr>
          <w:color w:val="000000" w:themeColor="text1"/>
          <w:sz w:val="22"/>
          <w:szCs w:val="22"/>
        </w:rPr>
        <w:t>After Hours: (</w:t>
      </w:r>
      <w:r>
        <w:rPr>
          <w:noProof/>
          <w:color w:val="000000" w:themeColor="text1"/>
          <w:sz w:val="22"/>
          <w:szCs w:val="22"/>
        </w:rPr>
        <w:t>315)-836-6594</w:t>
      </w:r>
    </w:p>
    <w:p w:rsidR="00E37B41" w:rsidRDefault="00E37B41" w:rsidP="00E37B41">
      <w:pPr>
        <w:rPr>
          <w:sz w:val="22"/>
          <w:szCs w:val="22"/>
        </w:rPr>
      </w:pPr>
      <w:r>
        <w:rPr>
          <w:sz w:val="22"/>
          <w:szCs w:val="22"/>
        </w:rPr>
        <w:t xml:space="preserve">Email: </w:t>
      </w:r>
      <w:r>
        <w:rPr>
          <w:rStyle w:val="Hyperlink"/>
          <w:sz w:val="22"/>
          <w:szCs w:val="22"/>
        </w:rPr>
        <w:t>harold.huff16.mil@mail.mil</w:t>
      </w:r>
    </w:p>
    <w:tbl>
      <w:tblPr>
        <w:tblStyle w:val="TableGrid"/>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37B41" w:rsidTr="00E37B41">
        <w:tc>
          <w:tcPr>
            <w:tcW w:w="9350" w:type="dxa"/>
            <w:tcBorders>
              <w:top w:val="nil"/>
              <w:left w:val="nil"/>
              <w:bottom w:val="single" w:sz="4" w:space="0" w:color="auto"/>
              <w:right w:val="nil"/>
            </w:tcBorders>
          </w:tcPr>
          <w:p w:rsidR="00E37B41" w:rsidRDefault="00E37B41">
            <w:pPr>
              <w:pStyle w:val="PlainText"/>
              <w:jc w:val="right"/>
              <w:rPr>
                <w:rFonts w:ascii="Arial" w:hAnsi="Arial" w:cs="Arial"/>
                <w:b/>
                <w:sz w:val="20"/>
                <w:szCs w:val="24"/>
              </w:rPr>
            </w:pPr>
          </w:p>
          <w:p w:rsidR="00E37B41" w:rsidRDefault="00E37B41">
            <w:pPr>
              <w:pStyle w:val="PlainText"/>
              <w:jc w:val="center"/>
              <w:rPr>
                <w:rFonts w:ascii="Arial" w:hAnsi="Arial" w:cs="Arial"/>
                <w:b/>
                <w:color w:val="FF0000"/>
                <w:sz w:val="16"/>
              </w:rPr>
            </w:pPr>
            <w:r>
              <w:rPr>
                <w:rFonts w:ascii="Arial" w:hAnsi="Arial" w:cs="Arial"/>
                <w:b/>
                <w:color w:val="FF0000"/>
                <w:sz w:val="16"/>
              </w:rPr>
              <w:t xml:space="preserve"> I </w:t>
            </w:r>
            <w:hyperlink r:id="rId5" w:history="1">
              <w:r>
                <w:rPr>
                  <w:rStyle w:val="Hyperlink"/>
                  <w:rFonts w:ascii="Arial" w:hAnsi="Arial" w:cs="Arial"/>
                  <w:b/>
                  <w:sz w:val="16"/>
                </w:rPr>
                <w:t>www.facebook.com/10thMNTDIV</w:t>
              </w:r>
            </w:hyperlink>
            <w:r>
              <w:rPr>
                <w:rFonts w:ascii="Arial" w:hAnsi="Arial" w:cs="Arial"/>
                <w:b/>
                <w:sz w:val="16"/>
              </w:rPr>
              <w:t xml:space="preserve"> </w:t>
            </w:r>
            <w:r>
              <w:rPr>
                <w:rFonts w:ascii="Arial" w:hAnsi="Arial" w:cs="Arial"/>
                <w:b/>
                <w:color w:val="FF0000"/>
                <w:sz w:val="16"/>
              </w:rPr>
              <w:t xml:space="preserve">I </w:t>
            </w:r>
            <w:hyperlink r:id="rId6" w:history="1">
              <w:r>
                <w:rPr>
                  <w:rStyle w:val="Hyperlink"/>
                  <w:rFonts w:ascii="Arial" w:hAnsi="Arial" w:cs="Arial"/>
                  <w:b/>
                  <w:sz w:val="16"/>
                </w:rPr>
                <w:t>https://www.twitter.com/10MTNDIV</w:t>
              </w:r>
            </w:hyperlink>
            <w:r>
              <w:rPr>
                <w:rFonts w:ascii="Arial" w:hAnsi="Arial" w:cs="Arial"/>
                <w:b/>
                <w:sz w:val="16"/>
              </w:rPr>
              <w:t xml:space="preserve"> </w:t>
            </w:r>
            <w:r>
              <w:rPr>
                <w:rFonts w:ascii="Arial" w:hAnsi="Arial" w:cs="Arial"/>
                <w:b/>
                <w:color w:val="FF0000"/>
                <w:sz w:val="16"/>
              </w:rPr>
              <w:t xml:space="preserve">I </w:t>
            </w:r>
            <w:hyperlink r:id="rId7" w:history="1">
              <w:r>
                <w:rPr>
                  <w:rStyle w:val="Hyperlink"/>
                  <w:rFonts w:ascii="Arial" w:hAnsi="Arial" w:cs="Arial"/>
                  <w:b/>
                  <w:sz w:val="16"/>
                </w:rPr>
                <w:t>www.dvidshub.net/unit/HQ-10MT</w:t>
              </w:r>
            </w:hyperlink>
            <w:r>
              <w:rPr>
                <w:rFonts w:ascii="Arial" w:hAnsi="Arial" w:cs="Arial"/>
                <w:b/>
                <w:sz w:val="16"/>
              </w:rPr>
              <w:t xml:space="preserve"> </w:t>
            </w:r>
            <w:r>
              <w:rPr>
                <w:rFonts w:ascii="Arial" w:hAnsi="Arial" w:cs="Arial"/>
                <w:b/>
                <w:color w:val="FF0000"/>
                <w:sz w:val="16"/>
              </w:rPr>
              <w:t>I</w:t>
            </w:r>
          </w:p>
        </w:tc>
      </w:tr>
    </w:tbl>
    <w:p w:rsidR="00E37B41" w:rsidRDefault="00E37B41" w:rsidP="00E37B41">
      <w:pPr>
        <w:rPr>
          <w:sz w:val="22"/>
          <w:szCs w:val="22"/>
        </w:rPr>
      </w:pPr>
    </w:p>
    <w:p w:rsidR="00E37B41" w:rsidRDefault="00E37B41" w:rsidP="00E37B41">
      <w:pPr>
        <w:pStyle w:val="PlainText"/>
        <w:rPr>
          <w:rFonts w:ascii="Times New Roman" w:hAnsi="Times New Roman" w:cs="Times New Roman"/>
          <w:color w:val="FF0000"/>
          <w:sz w:val="24"/>
          <w:szCs w:val="24"/>
        </w:rPr>
      </w:pPr>
      <w:r>
        <w:rPr>
          <w:rFonts w:ascii="Times New Roman" w:hAnsi="Times New Roman" w:cs="Times New Roman"/>
          <w:b/>
          <w:sz w:val="24"/>
          <w:szCs w:val="24"/>
        </w:rPr>
        <w:t>Release Number</w:t>
      </w:r>
      <w:r>
        <w:rPr>
          <w:rFonts w:ascii="Times New Roman" w:hAnsi="Times New Roman" w:cs="Times New Roman"/>
          <w:sz w:val="24"/>
          <w:szCs w:val="24"/>
        </w:rPr>
        <w:t>: 1911-05</w:t>
      </w:r>
    </w:p>
    <w:p w:rsidR="00E37B41" w:rsidRDefault="00E37B41" w:rsidP="00E37B41">
      <w:pPr>
        <w:rPr>
          <w:color w:val="FF0000"/>
          <w:sz w:val="24"/>
          <w:szCs w:val="24"/>
        </w:rPr>
      </w:pPr>
    </w:p>
    <w:p w:rsidR="00E37B41" w:rsidRDefault="00E37B41" w:rsidP="00E37B41">
      <w:pPr>
        <w:pStyle w:val="PlainText"/>
        <w:rPr>
          <w:rFonts w:ascii="Times New Roman" w:hAnsi="Times New Roman" w:cs="Times New Roman"/>
          <w:b/>
          <w:sz w:val="24"/>
          <w:szCs w:val="24"/>
        </w:rPr>
      </w:pPr>
      <w:r>
        <w:rPr>
          <w:rFonts w:ascii="Times New Roman" w:hAnsi="Times New Roman" w:cs="Times New Roman"/>
          <w:b/>
          <w:sz w:val="24"/>
          <w:szCs w:val="24"/>
        </w:rPr>
        <w:t xml:space="preserve">MEDIA ADVISORY:  </w:t>
      </w:r>
    </w:p>
    <w:p w:rsidR="00E37B41" w:rsidRDefault="00E37B41" w:rsidP="00E37B41">
      <w:pPr>
        <w:pStyle w:val="PlainText"/>
        <w:rPr>
          <w:rFonts w:ascii="Times New Roman" w:hAnsi="Times New Roman" w:cs="Times New Roman"/>
          <w:sz w:val="24"/>
          <w:szCs w:val="24"/>
        </w:rPr>
      </w:pPr>
      <w:r>
        <w:rPr>
          <w:rFonts w:ascii="Times New Roman" w:hAnsi="Times New Roman" w:cs="Times New Roman"/>
          <w:sz w:val="24"/>
          <w:szCs w:val="24"/>
        </w:rPr>
        <w:t>Range 1 Dedication Ceremony in Honor of LTC (Ret) Ernest Childers</w:t>
      </w:r>
    </w:p>
    <w:p w:rsidR="00E37B41" w:rsidRDefault="00E37B41" w:rsidP="00E37B41">
      <w:pPr>
        <w:pStyle w:val="PlainText"/>
        <w:rPr>
          <w:rFonts w:ascii="Times New Roman" w:hAnsi="Times New Roman" w:cs="Times New Roman"/>
          <w:color w:val="FF0000"/>
          <w:sz w:val="24"/>
          <w:szCs w:val="24"/>
        </w:rPr>
      </w:pPr>
      <w:r>
        <w:rPr>
          <w:rFonts w:ascii="Times New Roman" w:hAnsi="Times New Roman" w:cs="Times New Roman"/>
          <w:sz w:val="24"/>
          <w:szCs w:val="24"/>
        </w:rPr>
        <w:t xml:space="preserve"> </w:t>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t xml:space="preserve">        </w:t>
      </w:r>
    </w:p>
    <w:p w:rsidR="00E37B41" w:rsidRDefault="00E37B41" w:rsidP="00E37B41">
      <w:pPr>
        <w:pStyle w:val="PlainText"/>
        <w:rPr>
          <w:rFonts w:ascii="Times New Roman" w:hAnsi="Times New Roman" w:cs="Times New Roman"/>
          <w:sz w:val="24"/>
          <w:szCs w:val="24"/>
        </w:rPr>
      </w:pPr>
      <w:r>
        <w:rPr>
          <w:rFonts w:ascii="Times New Roman" w:hAnsi="Times New Roman" w:cs="Times New Roman"/>
          <w:b/>
          <w:sz w:val="24"/>
          <w:szCs w:val="24"/>
        </w:rPr>
        <w:t>WHAT:</w:t>
      </w:r>
      <w:r>
        <w:rPr>
          <w:rFonts w:ascii="Times New Roman" w:hAnsi="Times New Roman" w:cs="Times New Roman"/>
          <w:sz w:val="24"/>
          <w:szCs w:val="24"/>
        </w:rPr>
        <w:t xml:space="preserve"> </w:t>
      </w:r>
    </w:p>
    <w:p w:rsidR="00E37B41" w:rsidRDefault="00E37B41" w:rsidP="00E37B41">
      <w:pPr>
        <w:pStyle w:val="PlainText"/>
        <w:rPr>
          <w:rFonts w:ascii="Times New Roman" w:hAnsi="Times New Roman" w:cs="Times New Roman"/>
          <w:sz w:val="24"/>
          <w:szCs w:val="24"/>
        </w:rPr>
      </w:pPr>
      <w:r>
        <w:rPr>
          <w:rFonts w:ascii="Times New Roman" w:hAnsi="Times New Roman" w:cs="Times New Roman"/>
          <w:sz w:val="24"/>
          <w:szCs w:val="24"/>
        </w:rPr>
        <w:t>Dedication Ceremony in honor of LTC Ernest “Red Eagle” Childers-</w:t>
      </w:r>
      <w:proofErr w:type="spellStart"/>
      <w:r>
        <w:rPr>
          <w:rFonts w:ascii="Times New Roman" w:hAnsi="Times New Roman" w:cs="Times New Roman"/>
          <w:sz w:val="24"/>
          <w:szCs w:val="24"/>
        </w:rPr>
        <w:t>MoH</w:t>
      </w:r>
      <w:proofErr w:type="spellEnd"/>
      <w:r>
        <w:rPr>
          <w:rFonts w:ascii="Times New Roman" w:hAnsi="Times New Roman" w:cs="Times New Roman"/>
          <w:sz w:val="24"/>
          <w:szCs w:val="24"/>
        </w:rPr>
        <w:t>.</w:t>
      </w:r>
    </w:p>
    <w:p w:rsidR="00E37B41" w:rsidRDefault="00E37B41" w:rsidP="00E37B41">
      <w:pPr>
        <w:pStyle w:val="PlainText"/>
        <w:rPr>
          <w:rFonts w:ascii="Times New Roman" w:hAnsi="Times New Roman" w:cs="Times New Roman"/>
          <w:color w:val="FF0000"/>
          <w:sz w:val="24"/>
          <w:szCs w:val="24"/>
        </w:rPr>
      </w:pPr>
    </w:p>
    <w:p w:rsidR="00E37B41" w:rsidRDefault="00E37B41" w:rsidP="00E37B41">
      <w:pPr>
        <w:pStyle w:val="PlainText"/>
        <w:rPr>
          <w:rFonts w:ascii="Times New Roman" w:hAnsi="Times New Roman" w:cs="Times New Roman"/>
          <w:b/>
          <w:sz w:val="24"/>
          <w:szCs w:val="24"/>
        </w:rPr>
      </w:pPr>
      <w:r>
        <w:rPr>
          <w:rFonts w:ascii="Times New Roman" w:hAnsi="Times New Roman" w:cs="Times New Roman"/>
          <w:b/>
          <w:sz w:val="24"/>
          <w:szCs w:val="24"/>
        </w:rPr>
        <w:t xml:space="preserve">WHEN: </w:t>
      </w:r>
    </w:p>
    <w:p w:rsidR="00E37B41" w:rsidRDefault="00E37B41" w:rsidP="00E37B41">
      <w:pPr>
        <w:pStyle w:val="PlainText"/>
        <w:rPr>
          <w:rFonts w:ascii="Times New Roman" w:hAnsi="Times New Roman" w:cs="Times New Roman"/>
          <w:sz w:val="24"/>
          <w:szCs w:val="24"/>
        </w:rPr>
      </w:pPr>
      <w:r>
        <w:rPr>
          <w:rFonts w:ascii="Times New Roman" w:hAnsi="Times New Roman" w:cs="Times New Roman"/>
          <w:sz w:val="24"/>
          <w:szCs w:val="24"/>
        </w:rPr>
        <w:t>Wednesday, November 20 at 10:00 a.m.</w:t>
      </w:r>
    </w:p>
    <w:p w:rsidR="00E37B41" w:rsidRDefault="00E37B41" w:rsidP="00E37B41">
      <w:pPr>
        <w:pStyle w:val="PlainText"/>
        <w:rPr>
          <w:rFonts w:ascii="Times New Roman" w:hAnsi="Times New Roman" w:cs="Times New Roman"/>
          <w:b/>
          <w:sz w:val="24"/>
          <w:szCs w:val="24"/>
        </w:rPr>
      </w:pPr>
    </w:p>
    <w:p w:rsidR="00E37B41" w:rsidRDefault="00E37B41" w:rsidP="00E37B41">
      <w:pPr>
        <w:pStyle w:val="PlainText"/>
        <w:rPr>
          <w:rFonts w:ascii="Times New Roman" w:hAnsi="Times New Roman" w:cs="Times New Roman"/>
          <w:sz w:val="24"/>
          <w:szCs w:val="24"/>
        </w:rPr>
      </w:pPr>
      <w:r>
        <w:rPr>
          <w:rFonts w:ascii="Times New Roman" w:hAnsi="Times New Roman" w:cs="Times New Roman"/>
          <w:b/>
          <w:sz w:val="24"/>
          <w:szCs w:val="24"/>
        </w:rPr>
        <w:t>WHERE:</w:t>
      </w:r>
      <w:r>
        <w:rPr>
          <w:rFonts w:ascii="Times New Roman" w:hAnsi="Times New Roman" w:cs="Times New Roman"/>
          <w:sz w:val="24"/>
          <w:szCs w:val="24"/>
        </w:rPr>
        <w:t xml:space="preserve"> </w:t>
      </w:r>
    </w:p>
    <w:p w:rsidR="00E37B41" w:rsidRDefault="00E37B41" w:rsidP="00E37B41">
      <w:pPr>
        <w:pStyle w:val="PlainText"/>
        <w:rPr>
          <w:rFonts w:ascii="Times New Roman" w:hAnsi="Times New Roman" w:cs="Times New Roman"/>
          <w:sz w:val="24"/>
          <w:szCs w:val="24"/>
        </w:rPr>
      </w:pPr>
      <w:r>
        <w:rPr>
          <w:rFonts w:ascii="Times New Roman" w:hAnsi="Times New Roman" w:cs="Times New Roman"/>
          <w:sz w:val="24"/>
          <w:szCs w:val="24"/>
        </w:rPr>
        <w:t>Range 1, Building 11160, Iraqi Freedom Road, Fort Drum, NY</w:t>
      </w:r>
    </w:p>
    <w:p w:rsidR="00E37B41" w:rsidRDefault="00E37B41" w:rsidP="00E37B41">
      <w:pPr>
        <w:pStyle w:val="PlainText"/>
        <w:rPr>
          <w:rFonts w:ascii="Times New Roman" w:hAnsi="Times New Roman" w:cs="Times New Roman"/>
          <w:b/>
          <w:sz w:val="24"/>
          <w:szCs w:val="24"/>
        </w:rPr>
      </w:pPr>
    </w:p>
    <w:p w:rsidR="00E37B41" w:rsidRDefault="00E37B41" w:rsidP="00E37B41">
      <w:pPr>
        <w:pStyle w:val="PlainText"/>
        <w:rPr>
          <w:rFonts w:ascii="Times New Roman" w:hAnsi="Times New Roman" w:cs="Times New Roman"/>
          <w:sz w:val="24"/>
          <w:szCs w:val="24"/>
        </w:rPr>
      </w:pPr>
      <w:r>
        <w:rPr>
          <w:rFonts w:ascii="Times New Roman" w:hAnsi="Times New Roman" w:cs="Times New Roman"/>
          <w:b/>
          <w:sz w:val="24"/>
          <w:szCs w:val="24"/>
        </w:rPr>
        <w:t>BACKGROUND:</w:t>
      </w:r>
      <w:r>
        <w:rPr>
          <w:rFonts w:ascii="Times New Roman" w:hAnsi="Times New Roman" w:cs="Times New Roman"/>
          <w:sz w:val="24"/>
          <w:szCs w:val="24"/>
        </w:rPr>
        <w:t xml:space="preserve"> </w:t>
      </w:r>
    </w:p>
    <w:p w:rsidR="00E37B41" w:rsidRDefault="00E37B41" w:rsidP="00E37B41">
      <w:pPr>
        <w:pStyle w:val="PlainText"/>
        <w:rPr>
          <w:rFonts w:ascii="Times New Roman" w:hAnsi="Times New Roman" w:cs="Times New Roman"/>
          <w:sz w:val="24"/>
          <w:szCs w:val="24"/>
        </w:rPr>
      </w:pPr>
      <w:r>
        <w:rPr>
          <w:rFonts w:ascii="Times New Roman" w:hAnsi="Times New Roman" w:cs="Times New Roman"/>
          <w:sz w:val="24"/>
          <w:szCs w:val="24"/>
        </w:rPr>
        <w:t>In 1942, LTC (Ret.) Ernest Childers trained at Pine Camp with the 45th Infantry Division in preparation for WWII. Then 2LT Childers was the first WWII Native American (Muscogee Creek) Medal of Honor recipient.  Range 1 was named for him in 2001 and he passed away in 2005.  As part of National American Indian Heritage Month, Fort Drum and the 10th Mountain Division will officially memorialize and honor LTC (Ret.) Childers by unveiling a plaque at Range 1 with his Medal of Honor citation.</w:t>
      </w:r>
    </w:p>
    <w:p w:rsidR="00E37B41" w:rsidRDefault="00E37B41" w:rsidP="00E37B41">
      <w:pPr>
        <w:pStyle w:val="PlainText"/>
        <w:rPr>
          <w:rFonts w:ascii="Times New Roman" w:hAnsi="Times New Roman" w:cs="Times New Roman"/>
          <w:sz w:val="24"/>
          <w:szCs w:val="24"/>
        </w:rPr>
      </w:pPr>
    </w:p>
    <w:p w:rsidR="00E37B41" w:rsidRDefault="00E37B41" w:rsidP="00E37B41">
      <w:pPr>
        <w:pStyle w:val="PlainText"/>
        <w:rPr>
          <w:rFonts w:ascii="Times New Roman" w:hAnsi="Times New Roman" w:cs="Times New Roman"/>
          <w:sz w:val="24"/>
          <w:szCs w:val="24"/>
        </w:rPr>
      </w:pPr>
      <w:r>
        <w:rPr>
          <w:rFonts w:ascii="Times New Roman" w:hAnsi="Times New Roman" w:cs="Times New Roman"/>
          <w:sz w:val="24"/>
          <w:szCs w:val="24"/>
        </w:rPr>
        <w:t xml:space="preserve">Following this ceremony, there will be an American Indian Heritage Month Observance at the Commons on Fort Drum at 11:30 a.m. The guest speaker will be Mr. Ray </w:t>
      </w:r>
      <w:proofErr w:type="spellStart"/>
      <w:r>
        <w:rPr>
          <w:rFonts w:ascii="Times New Roman" w:hAnsi="Times New Roman" w:cs="Times New Roman"/>
          <w:sz w:val="24"/>
          <w:szCs w:val="24"/>
        </w:rPr>
        <w:t>Halbritter</w:t>
      </w:r>
      <w:proofErr w:type="spellEnd"/>
      <w:r>
        <w:rPr>
          <w:rFonts w:ascii="Times New Roman" w:hAnsi="Times New Roman" w:cs="Times New Roman"/>
          <w:sz w:val="24"/>
          <w:szCs w:val="24"/>
        </w:rPr>
        <w:t xml:space="preserve">, Representative of the Oneida Nation. </w:t>
      </w:r>
    </w:p>
    <w:p w:rsidR="00E37B41" w:rsidRDefault="00E37B41" w:rsidP="00E37B41">
      <w:pPr>
        <w:pStyle w:val="PlainText"/>
        <w:rPr>
          <w:rFonts w:ascii="Times New Roman" w:hAnsi="Times New Roman" w:cs="Times New Roman"/>
          <w:sz w:val="24"/>
          <w:szCs w:val="24"/>
        </w:rPr>
      </w:pPr>
    </w:p>
    <w:p w:rsidR="00E37B41" w:rsidRDefault="00E37B41" w:rsidP="00E37B41">
      <w:pPr>
        <w:pStyle w:val="PlainText"/>
        <w:rPr>
          <w:rFonts w:ascii="Times New Roman" w:hAnsi="Times New Roman" w:cs="Times New Roman"/>
          <w:sz w:val="24"/>
          <w:szCs w:val="24"/>
        </w:rPr>
      </w:pPr>
      <w:r>
        <w:rPr>
          <w:rFonts w:ascii="Times New Roman" w:hAnsi="Times New Roman" w:cs="Times New Roman"/>
          <w:sz w:val="24"/>
          <w:szCs w:val="24"/>
        </w:rPr>
        <w:t>Media interested in covering this event must RSVP to Maj. Harold Huff by 12:00 p.m. on Tuesday, November 19.</w:t>
      </w:r>
    </w:p>
    <w:p w:rsidR="00E37B41" w:rsidRDefault="00E37B41" w:rsidP="00E37B41">
      <w:pPr>
        <w:pStyle w:val="PlainText"/>
        <w:rPr>
          <w:rFonts w:ascii="Times New Roman" w:hAnsi="Times New Roman" w:cs="Times New Roman"/>
          <w:sz w:val="24"/>
          <w:szCs w:val="24"/>
        </w:rPr>
      </w:pPr>
    </w:p>
    <w:p w:rsidR="00E37B41" w:rsidRDefault="00E37B41" w:rsidP="00E37B41">
      <w:pPr>
        <w:pStyle w:val="PlainText"/>
        <w:rPr>
          <w:rFonts w:ascii="Times New Roman" w:hAnsi="Times New Roman" w:cs="Times New Roman"/>
          <w:sz w:val="24"/>
          <w:szCs w:val="24"/>
        </w:rPr>
      </w:pPr>
      <w:r>
        <w:rPr>
          <w:rFonts w:ascii="Times New Roman" w:hAnsi="Times New Roman" w:cs="Times New Roman"/>
          <w:sz w:val="24"/>
          <w:szCs w:val="24"/>
        </w:rPr>
        <w:t xml:space="preserve">Media interested in covering this event must be at Media Ops no later than 9:00 a.m. on the day of the event. </w:t>
      </w:r>
    </w:p>
    <w:p w:rsidR="00E37B41" w:rsidRDefault="00E37B41" w:rsidP="00E37B41">
      <w:pPr>
        <w:pStyle w:val="PlainText"/>
        <w:rPr>
          <w:rFonts w:ascii="Times New Roman" w:hAnsi="Times New Roman" w:cs="Times New Roman"/>
          <w:sz w:val="24"/>
          <w:szCs w:val="24"/>
        </w:rPr>
      </w:pPr>
    </w:p>
    <w:p w:rsidR="00E37B41" w:rsidRDefault="00E37B41" w:rsidP="00E37B41">
      <w:pPr>
        <w:pStyle w:val="PlainText"/>
        <w:rPr>
          <w:rFonts w:ascii="Times New Roman" w:hAnsi="Times New Roman" w:cs="Times New Roman"/>
          <w:sz w:val="24"/>
          <w:szCs w:val="24"/>
        </w:rPr>
      </w:pPr>
      <w:r>
        <w:rPr>
          <w:rFonts w:ascii="Times New Roman" w:hAnsi="Times New Roman" w:cs="Times New Roman"/>
          <w:sz w:val="24"/>
          <w:szCs w:val="24"/>
        </w:rPr>
        <w:t>For further information regarding this advisory, contact Maj. Harold Huff, 10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Mountain Division Public Affairs, at 315-772-5924 or email Harold.huff16.mil@mail.mil.</w:t>
      </w:r>
    </w:p>
    <w:p w:rsidR="00E37B41" w:rsidRDefault="00E37B41" w:rsidP="00E37B41">
      <w:pPr>
        <w:pStyle w:val="PlainText"/>
        <w:spacing w:line="360" w:lineRule="auto"/>
        <w:rPr>
          <w:rFonts w:ascii="Times New Roman" w:hAnsi="Times New Roman" w:cs="Times New Roman"/>
          <w:sz w:val="24"/>
          <w:szCs w:val="24"/>
        </w:rPr>
      </w:pPr>
    </w:p>
    <w:p w:rsidR="00E37B41" w:rsidRDefault="00E37B41" w:rsidP="00E37B41">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-30-</w:t>
      </w:r>
      <w:bookmarkStart w:id="0" w:name="_GoBack"/>
      <w:bookmarkEnd w:id="0"/>
    </w:p>
    <w:p w:rsidR="00C43700" w:rsidRDefault="00C43700" w:rsidP="009D69B9">
      <w:pPr>
        <w:spacing w:after="160" w:line="259" w:lineRule="auto"/>
      </w:pPr>
    </w:p>
    <w:sectPr w:rsidR="00C437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B41"/>
    <w:rsid w:val="00182F89"/>
    <w:rsid w:val="009D69B9"/>
    <w:rsid w:val="00C43700"/>
    <w:rsid w:val="00E37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EE19B5-36EB-49EF-AA46-2DEA4F93B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B4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37B41"/>
    <w:pPr>
      <w:keepNext/>
      <w:ind w:left="2160" w:firstLine="720"/>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7B41"/>
    <w:rPr>
      <w:rFonts w:ascii="Times New Roman" w:eastAsia="Times New Roman" w:hAnsi="Times New Roman" w:cs="Times New Roman"/>
      <w:sz w:val="32"/>
      <w:szCs w:val="20"/>
    </w:rPr>
  </w:style>
  <w:style w:type="character" w:styleId="Hyperlink">
    <w:name w:val="Hyperlink"/>
    <w:basedOn w:val="DefaultParagraphFont"/>
    <w:semiHidden/>
    <w:unhideWhenUsed/>
    <w:rsid w:val="00E37B41"/>
    <w:rPr>
      <w:color w:val="0000FF"/>
      <w:u w:val="single"/>
    </w:rPr>
  </w:style>
  <w:style w:type="paragraph" w:styleId="PlainText">
    <w:name w:val="Plain Text"/>
    <w:basedOn w:val="Normal"/>
    <w:link w:val="PlainTextChar"/>
    <w:uiPriority w:val="99"/>
    <w:unhideWhenUsed/>
    <w:rsid w:val="00E37B41"/>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E37B41"/>
    <w:rPr>
      <w:rFonts w:ascii="Consolas" w:hAnsi="Consolas"/>
      <w:sz w:val="21"/>
      <w:szCs w:val="21"/>
    </w:rPr>
  </w:style>
  <w:style w:type="table" w:styleId="TableGrid">
    <w:name w:val="Table Grid"/>
    <w:basedOn w:val="TableNormal"/>
    <w:rsid w:val="00E37B4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51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dvidshub.net/unit/HQ-10M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witter.com/10MTNDIV" TargetMode="External"/><Relationship Id="rId5" Type="http://schemas.openxmlformats.org/officeDocument/2006/relationships/hyperlink" Target="http://www.facebook.com/10thMNTDIV"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3</cp:revision>
  <dcterms:created xsi:type="dcterms:W3CDTF">2019-11-18T20:51:00Z</dcterms:created>
  <dcterms:modified xsi:type="dcterms:W3CDTF">2019-11-18T20:55:00Z</dcterms:modified>
</cp:coreProperties>
</file>