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AD70E" w14:textId="77777777" w:rsidR="0094692D" w:rsidRDefault="00AE5617" w:rsidP="001116BE">
      <w:pPr>
        <w:pStyle w:val="Header"/>
        <w:tabs>
          <w:tab w:val="clear" w:pos="4320"/>
          <w:tab w:val="clear" w:pos="8640"/>
          <w:tab w:val="center" w:pos="5400"/>
          <w:tab w:val="right" w:pos="11520"/>
        </w:tabs>
        <w:jc w:val="center"/>
        <w:rPr>
          <w:b/>
          <w:sz w:val="28"/>
          <w:szCs w:val="28"/>
        </w:rPr>
      </w:pPr>
      <w:r>
        <w:rPr>
          <w:b/>
          <w:noProof/>
          <w:color w:val="000080"/>
        </w:rPr>
        <w:drawing>
          <wp:anchor distT="0" distB="0" distL="114300" distR="114300" simplePos="0" relativeHeight="251656192" behindDoc="0" locked="0" layoutInCell="1" allowOverlap="1" wp14:anchorId="7D6AD74A" wp14:editId="7D6AD74B">
            <wp:simplePos x="0" y="0"/>
            <wp:positionH relativeFrom="column">
              <wp:posOffset>6048375</wp:posOffset>
            </wp:positionH>
            <wp:positionV relativeFrom="paragraph">
              <wp:posOffset>-152400</wp:posOffset>
            </wp:positionV>
            <wp:extent cx="800100" cy="914400"/>
            <wp:effectExtent l="19050" t="0" r="0" b="0"/>
            <wp:wrapSquare wrapText="lef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srcRect/>
                    <a:stretch>
                      <a:fillRect/>
                    </a:stretch>
                  </pic:blipFill>
                  <pic:spPr bwMode="auto">
                    <a:xfrm>
                      <a:off x="0" y="0"/>
                      <a:ext cx="800100" cy="914400"/>
                    </a:xfrm>
                    <a:prstGeom prst="rect">
                      <a:avLst/>
                    </a:prstGeom>
                    <a:noFill/>
                    <a:ln w="12700">
                      <a:noFill/>
                      <a:miter lim="800000"/>
                      <a:headEnd/>
                      <a:tailEnd/>
                    </a:ln>
                    <a:effectLst/>
                  </pic:spPr>
                </pic:pic>
              </a:graphicData>
            </a:graphic>
          </wp:anchor>
        </w:drawing>
      </w:r>
      <w:r>
        <w:rPr>
          <w:b/>
          <w:noProof/>
        </w:rPr>
        <w:drawing>
          <wp:anchor distT="0" distB="0" distL="114300" distR="114300" simplePos="0" relativeHeight="251658240" behindDoc="0" locked="0" layoutInCell="1" allowOverlap="1" wp14:anchorId="7D6AD74C" wp14:editId="7D6AD74D">
            <wp:simplePos x="0" y="0"/>
            <wp:positionH relativeFrom="column">
              <wp:posOffset>-228600</wp:posOffset>
            </wp:positionH>
            <wp:positionV relativeFrom="paragraph">
              <wp:posOffset>-152400</wp:posOffset>
            </wp:positionV>
            <wp:extent cx="1028700" cy="102870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a:effectLst/>
                  </pic:spPr>
                </pic:pic>
              </a:graphicData>
            </a:graphic>
          </wp:anchor>
        </w:drawing>
      </w:r>
      <w:r>
        <w:rPr>
          <w:b/>
          <w:noProof/>
          <w:color w:val="000080"/>
        </w:rPr>
        <w:drawing>
          <wp:anchor distT="0" distB="0" distL="114300" distR="114300" simplePos="0" relativeHeight="251657216" behindDoc="0" locked="0" layoutInCell="1" allowOverlap="1" wp14:anchorId="7D6AD74E" wp14:editId="7D6AD74F">
            <wp:simplePos x="0" y="0"/>
            <wp:positionH relativeFrom="column">
              <wp:posOffset>3086100</wp:posOffset>
            </wp:positionH>
            <wp:positionV relativeFrom="paragraph">
              <wp:posOffset>-85725</wp:posOffset>
            </wp:positionV>
            <wp:extent cx="548640" cy="457200"/>
            <wp:effectExtent l="1905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48640" cy="457200"/>
                    </a:xfrm>
                    <a:prstGeom prst="rect">
                      <a:avLst/>
                    </a:prstGeom>
                    <a:noFill/>
                    <a:ln w="9525">
                      <a:noFill/>
                      <a:miter lim="800000"/>
                      <a:headEnd/>
                      <a:tailEnd/>
                    </a:ln>
                  </pic:spPr>
                </pic:pic>
              </a:graphicData>
            </a:graphic>
          </wp:anchor>
        </w:drawing>
      </w:r>
      <w:r w:rsidR="001116BE">
        <w:rPr>
          <w:b/>
          <w:sz w:val="28"/>
          <w:szCs w:val="28"/>
        </w:rPr>
        <w:t xml:space="preserve">               </w:t>
      </w:r>
    </w:p>
    <w:p w14:paraId="7D6AD70F" w14:textId="47D4ADB6" w:rsidR="00945048" w:rsidRDefault="00110229" w:rsidP="00945048">
      <w:pPr>
        <w:pStyle w:val="Header"/>
        <w:tabs>
          <w:tab w:val="clear" w:pos="4320"/>
          <w:tab w:val="clear" w:pos="8640"/>
          <w:tab w:val="center" w:pos="5400"/>
          <w:tab w:val="right" w:pos="11520"/>
        </w:tabs>
        <w:jc w:val="center"/>
        <w:rPr>
          <w:b/>
          <w:sz w:val="28"/>
          <w:szCs w:val="28"/>
        </w:rPr>
      </w:pPr>
      <w:r>
        <w:rPr>
          <w:b/>
          <w:sz w:val="28"/>
          <w:szCs w:val="28"/>
        </w:rPr>
        <w:t xml:space="preserve">   </w:t>
      </w:r>
      <w:r w:rsidR="005E0900">
        <w:rPr>
          <w:b/>
          <w:sz w:val="28"/>
          <w:szCs w:val="28"/>
        </w:rPr>
        <w:t xml:space="preserve">      </w:t>
      </w:r>
      <w:r w:rsidR="004F1903">
        <w:rPr>
          <w:b/>
          <w:sz w:val="28"/>
          <w:szCs w:val="28"/>
        </w:rPr>
        <w:t xml:space="preserve">             </w:t>
      </w:r>
      <w:r w:rsidR="003B2CE3">
        <w:rPr>
          <w:b/>
          <w:sz w:val="28"/>
          <w:szCs w:val="28"/>
        </w:rPr>
        <w:t xml:space="preserve">US ARMY SUPPORT ACTIVITY, FORT </w:t>
      </w:r>
      <w:r w:rsidR="00945048" w:rsidRPr="009977E1">
        <w:rPr>
          <w:b/>
          <w:sz w:val="28"/>
          <w:szCs w:val="28"/>
        </w:rPr>
        <w:t>DIX</w:t>
      </w:r>
      <w:r w:rsidR="003B2CE3">
        <w:rPr>
          <w:b/>
          <w:sz w:val="28"/>
          <w:szCs w:val="28"/>
        </w:rPr>
        <w:t>,</w:t>
      </w:r>
      <w:r w:rsidR="00945048" w:rsidRPr="009977E1">
        <w:rPr>
          <w:b/>
          <w:sz w:val="28"/>
          <w:szCs w:val="28"/>
        </w:rPr>
        <w:t xml:space="preserve"> LEGAL BRIEF</w:t>
      </w:r>
    </w:p>
    <w:p w14:paraId="7D6AD711" w14:textId="353D9413" w:rsidR="00945048" w:rsidRPr="001116BE" w:rsidRDefault="00945048" w:rsidP="003B2CE3">
      <w:pPr>
        <w:pStyle w:val="Header"/>
        <w:tabs>
          <w:tab w:val="clear" w:pos="4320"/>
          <w:tab w:val="clear" w:pos="8640"/>
          <w:tab w:val="center" w:pos="5400"/>
          <w:tab w:val="right" w:pos="11520"/>
        </w:tabs>
        <w:jc w:val="center"/>
        <w:rPr>
          <w:sz w:val="22"/>
          <w:szCs w:val="22"/>
        </w:rPr>
      </w:pPr>
      <w:r w:rsidRPr="001116BE">
        <w:rPr>
          <w:sz w:val="22"/>
          <w:szCs w:val="22"/>
        </w:rPr>
        <w:t xml:space="preserve">A PREVENTIVE LAW SERVICE OF THE </w:t>
      </w:r>
      <w:r w:rsidR="003B2CE3">
        <w:rPr>
          <w:sz w:val="22"/>
          <w:szCs w:val="22"/>
        </w:rPr>
        <w:t>LIMITED LEGAL ASSISTANCE OFFICE</w:t>
      </w:r>
    </w:p>
    <w:p w14:paraId="7D6AD712" w14:textId="63AB54B0" w:rsidR="001116BE" w:rsidRDefault="00945048" w:rsidP="00945048">
      <w:pPr>
        <w:pStyle w:val="Header"/>
        <w:tabs>
          <w:tab w:val="clear" w:pos="4320"/>
          <w:tab w:val="clear" w:pos="8640"/>
          <w:tab w:val="center" w:pos="5400"/>
          <w:tab w:val="right" w:pos="11520"/>
        </w:tabs>
        <w:jc w:val="center"/>
        <w:rPr>
          <w:b/>
        </w:rPr>
      </w:pPr>
      <w:r w:rsidRPr="001116BE">
        <w:rPr>
          <w:b/>
          <w:i/>
          <w:sz w:val="22"/>
          <w:szCs w:val="22"/>
        </w:rPr>
        <w:t>KEEPING YOU INFORMED ON YOUR PERSONAL LEGAL NEEDS</w:t>
      </w:r>
      <w:r w:rsidR="003B2CE3">
        <w:rPr>
          <w:b/>
          <w:i/>
          <w:sz w:val="22"/>
          <w:szCs w:val="22"/>
        </w:rPr>
        <w:br/>
      </w:r>
    </w:p>
    <w:p w14:paraId="7D6AD713" w14:textId="77777777" w:rsidR="00473D69" w:rsidRDefault="00593DE3" w:rsidP="00CC1D63">
      <w:pPr>
        <w:tabs>
          <w:tab w:val="left" w:pos="0"/>
          <w:tab w:val="left" w:pos="660"/>
        </w:tabs>
        <w:jc w:val="center"/>
        <w:rPr>
          <w:b/>
          <w:i/>
          <w:color w:val="000080"/>
          <w:sz w:val="52"/>
          <w:szCs w:val="52"/>
        </w:rPr>
      </w:pPr>
      <w:r>
        <w:rPr>
          <w:b/>
          <w:i/>
          <w:color w:val="000080"/>
          <w:sz w:val="52"/>
          <w:szCs w:val="52"/>
        </w:rPr>
        <w:t>LEMON LAW</w:t>
      </w:r>
    </w:p>
    <w:p w14:paraId="7D6AD714" w14:textId="77777777" w:rsidR="003F3E68" w:rsidRDefault="003F3E68" w:rsidP="00FE7AD8">
      <w:pPr>
        <w:shd w:val="clear" w:color="auto" w:fill="FFFFFF"/>
        <w:spacing w:before="240"/>
      </w:pPr>
      <w:r>
        <w:rPr>
          <w:b/>
        </w:rPr>
        <w:tab/>
      </w:r>
      <w:r w:rsidRPr="003F3E68">
        <w:t xml:space="preserve">Occasionally, </w:t>
      </w:r>
      <w:r>
        <w:t>military personnel purchase a car that does not live up to the manufacturer’s warranty.  When that happens, most auto dealerships will work with the purchaser to cure the defect under the warranty provided at the time of sale.  However, when this fails to happens, these issues can be resolved by doing the following:</w:t>
      </w:r>
    </w:p>
    <w:p w14:paraId="7D6AD715" w14:textId="2480B60B" w:rsidR="003F3E68" w:rsidRDefault="003F3E68" w:rsidP="00FE7AD8">
      <w:pPr>
        <w:pStyle w:val="ListParagraph"/>
        <w:numPr>
          <w:ilvl w:val="0"/>
          <w:numId w:val="20"/>
        </w:numPr>
        <w:shd w:val="clear" w:color="auto" w:fill="FFFFFF"/>
        <w:spacing w:before="240"/>
      </w:pPr>
      <w:r>
        <w:t>Make written complaint</w:t>
      </w:r>
      <w:r w:rsidR="003B2CE3">
        <w:t>s to the dealership and ensure</w:t>
      </w:r>
      <w:r>
        <w:t xml:space="preserve"> that the manufacturer, its agents, and/or its authorized dealers know of the nonconformity.  Be sure to document all of the problems with the vehicle and explain that you want the nonconformity and/or defect repaired or immediately corrected.  </w:t>
      </w:r>
    </w:p>
    <w:p w14:paraId="7D6AD716" w14:textId="0854F885" w:rsidR="003F3E68" w:rsidRDefault="003F3E68" w:rsidP="00FE7AD8">
      <w:pPr>
        <w:pStyle w:val="ListParagraph"/>
        <w:numPr>
          <w:ilvl w:val="0"/>
          <w:numId w:val="20"/>
        </w:numPr>
        <w:shd w:val="clear" w:color="auto" w:fill="FFFFFF"/>
        <w:spacing w:before="240"/>
      </w:pPr>
      <w:r>
        <w:t>Keep all receipts of service to the vehicle and the number of attempts the</w:t>
      </w:r>
      <w:r w:rsidR="00016679">
        <w:t xml:space="preserve"> dealer </w:t>
      </w:r>
      <w:r>
        <w:t>had to c</w:t>
      </w:r>
      <w:r w:rsidR="003B2CE3">
        <w:t>o</w:t>
      </w:r>
      <w:r>
        <w:t xml:space="preserve">rrect the defect.  </w:t>
      </w:r>
    </w:p>
    <w:p w14:paraId="7D6AD717" w14:textId="77777777" w:rsidR="003F3E68" w:rsidRDefault="003F3E68" w:rsidP="00FE7AD8">
      <w:pPr>
        <w:pStyle w:val="ListParagraph"/>
        <w:numPr>
          <w:ilvl w:val="0"/>
          <w:numId w:val="20"/>
        </w:numPr>
        <w:shd w:val="clear" w:color="auto" w:fill="FFFFFF"/>
        <w:spacing w:before="240"/>
      </w:pPr>
      <w:r>
        <w:t xml:space="preserve">Keep a log of how long the dealership was in possession of your vehicle after you turned it in so the service department could fix the nonconformity.  </w:t>
      </w:r>
    </w:p>
    <w:p w14:paraId="7D6AD718" w14:textId="77777777" w:rsidR="003F3E68" w:rsidRDefault="003F3E68" w:rsidP="00FE7AD8">
      <w:pPr>
        <w:pStyle w:val="ListParagraph"/>
        <w:numPr>
          <w:ilvl w:val="0"/>
          <w:numId w:val="20"/>
        </w:numPr>
        <w:shd w:val="clear" w:color="auto" w:fill="FFFFFF"/>
        <w:spacing w:before="240"/>
      </w:pPr>
      <w:r>
        <w:t xml:space="preserve">If you continue to have issues with the car, especially the same problems, be sure to send copies of </w:t>
      </w:r>
      <w:proofErr w:type="gramStart"/>
      <w:r>
        <w:t>all</w:t>
      </w:r>
      <w:proofErr w:type="gramEnd"/>
      <w:r>
        <w:t xml:space="preserve"> documentation.  Make sure the documentation is dated and in order.  Make a demand, in writing, for satisfaction under your state specific lemon law statute to the manufacturer.  </w:t>
      </w:r>
    </w:p>
    <w:p w14:paraId="7D6AD719" w14:textId="77777777" w:rsidR="003F3E68" w:rsidRDefault="003F3E68" w:rsidP="00FE7AD8">
      <w:pPr>
        <w:pStyle w:val="ListParagraph"/>
        <w:numPr>
          <w:ilvl w:val="0"/>
          <w:numId w:val="20"/>
        </w:numPr>
        <w:shd w:val="clear" w:color="auto" w:fill="FFFFFF"/>
        <w:spacing w:before="240"/>
      </w:pPr>
      <w:r>
        <w:t xml:space="preserve">If you do not get a satisfactory result, contacting an attorney at the nearest legal office for advice is your next step.  Additionally, please see the following websites for further information. </w:t>
      </w:r>
    </w:p>
    <w:p w14:paraId="7D6AD71A" w14:textId="42939675" w:rsidR="00814B76" w:rsidRDefault="003A2111" w:rsidP="00FE7AD8">
      <w:pPr>
        <w:shd w:val="clear" w:color="auto" w:fill="FFFFFF"/>
        <w:spacing w:before="240"/>
        <w:ind w:left="720"/>
      </w:pPr>
      <w:hyperlink r:id="rId14" w:history="1">
        <w:r w:rsidR="003B2CE3" w:rsidRPr="00D44F33">
          <w:rPr>
            <w:rStyle w:val="Hyperlink"/>
          </w:rPr>
          <w:t>http://www.autopedia.com/html/HotLinks_Lemon2.html</w:t>
        </w:r>
      </w:hyperlink>
      <w:r w:rsidR="00814B76">
        <w:t xml:space="preserve">, </w:t>
      </w:r>
      <w:proofErr w:type="spellStart"/>
      <w:r w:rsidR="00814B76">
        <w:t>Autopedia</w:t>
      </w:r>
      <w:proofErr w:type="spellEnd"/>
      <w:r w:rsidR="00814B76">
        <w:t>:  Lemon Law Information and Sites</w:t>
      </w:r>
    </w:p>
    <w:p w14:paraId="7D6AD71C" w14:textId="0F15CA21" w:rsidR="00814B76" w:rsidRDefault="00814B76" w:rsidP="00FE7AD8">
      <w:pPr>
        <w:shd w:val="clear" w:color="auto" w:fill="FFFFFF"/>
        <w:spacing w:before="240"/>
      </w:pPr>
      <w:r>
        <w:rPr>
          <w:color w:val="0066FF"/>
        </w:rPr>
        <w:tab/>
      </w:r>
      <w:hyperlink r:id="rId15" w:history="1">
        <w:r w:rsidRPr="007472EE">
          <w:rPr>
            <w:rStyle w:val="Hyperlink"/>
          </w:rPr>
          <w:t>http://www.nhtsa.dot.gov</w:t>
        </w:r>
      </w:hyperlink>
      <w:r>
        <w:t>, The National Highway Traffic Safety Administration</w:t>
      </w:r>
      <w:r w:rsidR="000E03CA">
        <w:t xml:space="preserve"> (NHTSA) </w:t>
      </w:r>
      <w:r>
        <w:t>has a searchable datab</w:t>
      </w:r>
      <w:r w:rsidR="000E03CA">
        <w:t xml:space="preserve">ase containing summaries of </w:t>
      </w:r>
      <w:r>
        <w:t>rec</w:t>
      </w:r>
      <w:r w:rsidR="000E03CA">
        <w:t xml:space="preserve">alls, </w:t>
      </w:r>
      <w:r>
        <w:t>technical service advisories</w:t>
      </w:r>
      <w:r w:rsidR="000E03CA">
        <w:t>, and owner complaints</w:t>
      </w:r>
      <w:r>
        <w:t xml:space="preserve">.  </w:t>
      </w:r>
      <w:r w:rsidR="000E03CA">
        <w:t xml:space="preserve">You can also </w:t>
      </w:r>
      <w:r>
        <w:t xml:space="preserve">file </w:t>
      </w:r>
      <w:r w:rsidR="000E03CA">
        <w:t xml:space="preserve">vehicle </w:t>
      </w:r>
      <w:r>
        <w:t xml:space="preserve">complaints online here as well.  </w:t>
      </w:r>
    </w:p>
    <w:p w14:paraId="7D6AD71D" w14:textId="2208F3B6" w:rsidR="00814B76" w:rsidRPr="00814B76" w:rsidRDefault="00814B76" w:rsidP="00FE7AD8">
      <w:pPr>
        <w:shd w:val="clear" w:color="auto" w:fill="FFFFFF"/>
        <w:spacing w:before="240"/>
      </w:pPr>
      <w:r>
        <w:tab/>
      </w:r>
      <w:r w:rsidRPr="00BC68AE">
        <w:rPr>
          <w:rStyle w:val="Hyperlink"/>
        </w:rPr>
        <w:t>http://www.carlemon.com</w:t>
      </w:r>
      <w:r>
        <w:t>, state law summaries and statutes.</w:t>
      </w:r>
      <w:r w:rsidR="008F7505">
        <w:t xml:space="preserve"> </w:t>
      </w:r>
    </w:p>
    <w:p w14:paraId="7D6AD71E" w14:textId="09205301" w:rsidR="00843AAA" w:rsidRDefault="00843AAA" w:rsidP="00FE7AD8">
      <w:pPr>
        <w:shd w:val="clear" w:color="auto" w:fill="FFFFFF"/>
        <w:spacing w:before="240"/>
        <w:ind w:firstLine="720"/>
        <w:rPr>
          <w:color w:val="000000"/>
        </w:rPr>
      </w:pPr>
      <w:r>
        <w:rPr>
          <w:b/>
        </w:rPr>
        <w:t xml:space="preserve">Q:  </w:t>
      </w:r>
      <w:r w:rsidR="00814B76">
        <w:rPr>
          <w:b/>
        </w:rPr>
        <w:t>If you live in New Jersey, w</w:t>
      </w:r>
      <w:r>
        <w:rPr>
          <w:b/>
        </w:rPr>
        <w:t>hat is the</w:t>
      </w:r>
      <w:r w:rsidR="00814B76">
        <w:rPr>
          <w:b/>
        </w:rPr>
        <w:t xml:space="preserve"> state</w:t>
      </w:r>
      <w:r>
        <w:rPr>
          <w:b/>
        </w:rPr>
        <w:t xml:space="preserve"> </w:t>
      </w:r>
      <w:r w:rsidR="00DF1AB5">
        <w:rPr>
          <w:b/>
        </w:rPr>
        <w:t>L</w:t>
      </w:r>
      <w:r>
        <w:rPr>
          <w:b/>
        </w:rPr>
        <w:t xml:space="preserve">emon </w:t>
      </w:r>
      <w:r w:rsidR="00DF1AB5">
        <w:rPr>
          <w:b/>
        </w:rPr>
        <w:t>L</w:t>
      </w:r>
      <w:r>
        <w:rPr>
          <w:b/>
        </w:rPr>
        <w:t xml:space="preserve">aw?  </w:t>
      </w:r>
      <w:r w:rsidRPr="00843AAA">
        <w:t xml:space="preserve">The </w:t>
      </w:r>
      <w:r w:rsidR="00DF1AB5">
        <w:t>L</w:t>
      </w:r>
      <w:r w:rsidRPr="00843AAA">
        <w:t xml:space="preserve">emon </w:t>
      </w:r>
      <w:r w:rsidR="00DF1AB5">
        <w:t>L</w:t>
      </w:r>
      <w:r w:rsidRPr="00843AAA">
        <w:t>aw</w:t>
      </w:r>
      <w:r w:rsidR="00543196">
        <w:t xml:space="preserve"> (N.J.S.A 56:12-29 to 56:12-49)</w:t>
      </w:r>
      <w:r w:rsidRPr="00843AAA">
        <w:t xml:space="preserve"> is a consumer protection law </w:t>
      </w:r>
      <w:r w:rsidR="00543196">
        <w:t xml:space="preserve">enacted </w:t>
      </w:r>
      <w:r w:rsidRPr="00843AAA">
        <w:rPr>
          <w:color w:val="000000"/>
        </w:rPr>
        <w:t>to assist consumers when they purchase a new motor vehicle that develops repeated defects or lengthy unusable periods</w:t>
      </w:r>
      <w:r w:rsidR="00690DE6">
        <w:rPr>
          <w:color w:val="000000"/>
        </w:rPr>
        <w:t xml:space="preserve"> during the first two years or 24</w:t>
      </w:r>
      <w:r w:rsidRPr="00843AAA">
        <w:rPr>
          <w:color w:val="000000"/>
        </w:rPr>
        <w:t>,000 miles</w:t>
      </w:r>
      <w:r w:rsidR="00543196">
        <w:rPr>
          <w:color w:val="000000"/>
        </w:rPr>
        <w:t xml:space="preserve">, </w:t>
      </w:r>
      <w:r w:rsidRPr="00843AAA">
        <w:rPr>
          <w:color w:val="000000"/>
        </w:rPr>
        <w:t>whichever comes first.</w:t>
      </w:r>
      <w:r w:rsidR="00C6188F">
        <w:rPr>
          <w:color w:val="000000"/>
        </w:rPr>
        <w:t xml:space="preserve">  </w:t>
      </w:r>
      <w:r w:rsidRPr="00843AAA">
        <w:rPr>
          <w:color w:val="000000"/>
        </w:rPr>
        <w:t>The intent of the law is to require the manufacturer of a new motor vehicle to correct defects that are originally covered under the manufacturer's warranty and are identified and reported within a specific time period.</w:t>
      </w:r>
      <w:r w:rsidR="00C6188F">
        <w:rPr>
          <w:color w:val="000000"/>
        </w:rPr>
        <w:t xml:space="preserve">  </w:t>
      </w:r>
      <w:r w:rsidRPr="00843AAA">
        <w:rPr>
          <w:color w:val="000000"/>
        </w:rPr>
        <w:t>The law also provides procedures to quickly resolve disputes between a consumer and a manufacturer</w:t>
      </w:r>
      <w:r w:rsidR="008317B9">
        <w:rPr>
          <w:color w:val="000000"/>
        </w:rPr>
        <w:t>,</w:t>
      </w:r>
      <w:r w:rsidRPr="00843AAA">
        <w:rPr>
          <w:color w:val="000000"/>
        </w:rPr>
        <w:t xml:space="preserve"> and specific remedies when the uncorrected defect substantially impairs the use, value or safety of the new vehicle.</w:t>
      </w:r>
      <w:r>
        <w:rPr>
          <w:color w:val="000000"/>
        </w:rPr>
        <w:t xml:space="preserve">  </w:t>
      </w:r>
    </w:p>
    <w:p w14:paraId="7D6AD71F" w14:textId="5408932B" w:rsidR="00AC0ECE" w:rsidRDefault="00204FA4" w:rsidP="00FE7AD8">
      <w:pPr>
        <w:shd w:val="clear" w:color="auto" w:fill="FFFFFF"/>
        <w:spacing w:before="240"/>
        <w:ind w:firstLine="720"/>
      </w:pPr>
      <w:r w:rsidRPr="00204FA4">
        <w:rPr>
          <w:b/>
        </w:rPr>
        <w:t xml:space="preserve">Q:  </w:t>
      </w:r>
      <w:r w:rsidR="00593DE3">
        <w:rPr>
          <w:b/>
        </w:rPr>
        <w:t xml:space="preserve">To whom does the New Jersey </w:t>
      </w:r>
      <w:r w:rsidR="00DF1AB5">
        <w:rPr>
          <w:b/>
        </w:rPr>
        <w:t>L</w:t>
      </w:r>
      <w:r w:rsidR="00593DE3">
        <w:rPr>
          <w:b/>
        </w:rPr>
        <w:t xml:space="preserve">emon </w:t>
      </w:r>
      <w:r w:rsidR="00DF1AB5">
        <w:rPr>
          <w:b/>
        </w:rPr>
        <w:t>L</w:t>
      </w:r>
      <w:r w:rsidR="00593DE3">
        <w:rPr>
          <w:b/>
        </w:rPr>
        <w:t xml:space="preserve">aw apply?  </w:t>
      </w:r>
      <w:bookmarkStart w:id="0" w:name="IDTheft"/>
      <w:bookmarkEnd w:id="0"/>
      <w:r w:rsidR="00593DE3">
        <w:t xml:space="preserve">The </w:t>
      </w:r>
      <w:r w:rsidR="00911F1C">
        <w:t>Lemon Law</w:t>
      </w:r>
      <w:r w:rsidR="00843AAA">
        <w:t xml:space="preserve"> applies </w:t>
      </w:r>
      <w:r w:rsidR="00593DE3">
        <w:t xml:space="preserve">to anyone who buys, leases, or registers a new car or motorcycle in </w:t>
      </w:r>
      <w:smartTag w:uri="urn:schemas-microsoft-com:office:smarttags" w:element="place">
        <w:smartTag w:uri="urn:schemas-microsoft-com:office:smarttags" w:element="State">
          <w:r w:rsidR="00593DE3">
            <w:t>New Jersey</w:t>
          </w:r>
        </w:smartTag>
      </w:smartTag>
      <w:r w:rsidR="00593DE3">
        <w:t xml:space="preserve">.  </w:t>
      </w:r>
      <w:r w:rsidR="005A374F">
        <w:rPr>
          <w:color w:val="000000"/>
        </w:rPr>
        <w:t>As noted above, t</w:t>
      </w:r>
      <w:r w:rsidR="00843AAA" w:rsidRPr="00843AAA">
        <w:rPr>
          <w:color w:val="000000"/>
        </w:rPr>
        <w:t xml:space="preserve">he consumer is protected for two years after the original delivery date of the vehicle, </w:t>
      </w:r>
      <w:r w:rsidR="00DF1AB5">
        <w:rPr>
          <w:color w:val="000000"/>
        </w:rPr>
        <w:t>or</w:t>
      </w:r>
      <w:r w:rsidR="00690DE6">
        <w:rPr>
          <w:color w:val="000000"/>
        </w:rPr>
        <w:t xml:space="preserve"> for the first 24</w:t>
      </w:r>
      <w:r w:rsidR="00843AAA" w:rsidRPr="00843AAA">
        <w:rPr>
          <w:color w:val="000000"/>
        </w:rPr>
        <w:t>,000 miles, whichever comes first.</w:t>
      </w:r>
      <w:r w:rsidR="00843AAA">
        <w:rPr>
          <w:color w:val="000000"/>
        </w:rPr>
        <w:t xml:space="preserve">  </w:t>
      </w:r>
      <w:r w:rsidR="005A374F">
        <w:rPr>
          <w:color w:val="000000"/>
        </w:rPr>
        <w:t>Additionally, this protection is transferable, i.e., if</w:t>
      </w:r>
      <w:r w:rsidR="00843AAA" w:rsidRPr="00843AAA">
        <w:rPr>
          <w:color w:val="000000"/>
        </w:rPr>
        <w:t xml:space="preserve"> the vehicle is transferred </w:t>
      </w:r>
      <w:r w:rsidR="00DF1AB5">
        <w:rPr>
          <w:color w:val="000000"/>
        </w:rPr>
        <w:t>t</w:t>
      </w:r>
      <w:r w:rsidR="00843AAA" w:rsidRPr="00843AAA">
        <w:rPr>
          <w:color w:val="000000"/>
        </w:rPr>
        <w:t>o some</w:t>
      </w:r>
      <w:r w:rsidR="00690DE6">
        <w:rPr>
          <w:color w:val="000000"/>
        </w:rPr>
        <w:t>one else during this two-year/24</w:t>
      </w:r>
      <w:r w:rsidR="00843AAA" w:rsidRPr="00843AAA">
        <w:rPr>
          <w:color w:val="000000"/>
        </w:rPr>
        <w:t xml:space="preserve">,000-mile period, that owner or the person leasing the vehicle is also covered under the </w:t>
      </w:r>
      <w:r w:rsidR="00911F1C">
        <w:rPr>
          <w:color w:val="000000"/>
        </w:rPr>
        <w:t>Lemon Law</w:t>
      </w:r>
      <w:r w:rsidR="00843AAA" w:rsidRPr="00843AAA">
        <w:rPr>
          <w:color w:val="000000"/>
        </w:rPr>
        <w:t>.</w:t>
      </w:r>
      <w:r w:rsidR="00101F11" w:rsidRPr="00843AAA">
        <w:t xml:space="preserve"> </w:t>
      </w:r>
    </w:p>
    <w:p w14:paraId="7D6AD720" w14:textId="77777777" w:rsidR="000F11B2" w:rsidRDefault="00593DE3" w:rsidP="00FE7AD8">
      <w:pPr>
        <w:shd w:val="clear" w:color="auto" w:fill="FFFFFF"/>
        <w:spacing w:before="240"/>
        <w:ind w:firstLine="720"/>
      </w:pPr>
      <w:r>
        <w:rPr>
          <w:b/>
        </w:rPr>
        <w:lastRenderedPageBreak/>
        <w:t>Q:  What is not covered by the New Jersey</w:t>
      </w:r>
      <w:r w:rsidR="00C6188F">
        <w:rPr>
          <w:b/>
        </w:rPr>
        <w:t xml:space="preserve"> </w:t>
      </w:r>
      <w:r w:rsidR="00DF1AB5">
        <w:rPr>
          <w:b/>
        </w:rPr>
        <w:t>L</w:t>
      </w:r>
      <w:r>
        <w:rPr>
          <w:b/>
        </w:rPr>
        <w:t xml:space="preserve">emon </w:t>
      </w:r>
      <w:r w:rsidR="00DF1AB5">
        <w:rPr>
          <w:b/>
        </w:rPr>
        <w:t>L</w:t>
      </w:r>
      <w:r>
        <w:rPr>
          <w:b/>
        </w:rPr>
        <w:t xml:space="preserve">aw?  </w:t>
      </w:r>
      <w:r>
        <w:t>The</w:t>
      </w:r>
      <w:r w:rsidR="005A374F">
        <w:t xml:space="preserve"> New Jersey</w:t>
      </w:r>
      <w:r>
        <w:t xml:space="preserve"> </w:t>
      </w:r>
      <w:r w:rsidR="00911F1C">
        <w:t>Lemon Law</w:t>
      </w:r>
      <w:r>
        <w:t xml:space="preserve"> </w:t>
      </w:r>
      <w:r w:rsidR="005A374F">
        <w:t>DOES NOT</w:t>
      </w:r>
      <w:r>
        <w:t xml:space="preserve"> cover vehicles registered for commercial purposes, living quarters of motor homes, defects caused by accidents, vandalism, abuse or neglect, or defects caused by an attempt to repair or modify the vehicle by anyone other than the manufactur</w:t>
      </w:r>
      <w:r w:rsidR="00101F11">
        <w:t>er</w:t>
      </w:r>
      <w:r>
        <w:t xml:space="preserve">, its agent or an authorized dealer. </w:t>
      </w:r>
    </w:p>
    <w:p w14:paraId="7D6AD721" w14:textId="6F293DBB" w:rsidR="006A291F" w:rsidRDefault="000F11B2" w:rsidP="00FE7AD8">
      <w:pPr>
        <w:shd w:val="clear" w:color="auto" w:fill="FFFFFF"/>
        <w:spacing w:before="240"/>
        <w:ind w:firstLine="720"/>
        <w:rPr>
          <w:color w:val="000000"/>
        </w:rPr>
      </w:pPr>
      <w:r w:rsidRPr="000F11B2">
        <w:rPr>
          <w:b/>
        </w:rPr>
        <w:t>Q:  Is your vehicle a lemon?</w:t>
      </w:r>
      <w:r w:rsidRPr="000F11B2">
        <w:t xml:space="preserve">  </w:t>
      </w:r>
      <w:r w:rsidRPr="000F11B2">
        <w:rPr>
          <w:color w:val="000000"/>
        </w:rPr>
        <w:t xml:space="preserve">A new motor vehicle is presumed to be a lemon if it has one or more defects that continue to exist after </w:t>
      </w:r>
      <w:r>
        <w:rPr>
          <w:color w:val="000000"/>
        </w:rPr>
        <w:t>three</w:t>
      </w:r>
      <w:r w:rsidR="00DC2ECE">
        <w:rPr>
          <w:color w:val="000000"/>
        </w:rPr>
        <w:t xml:space="preserve"> (3)</w:t>
      </w:r>
      <w:r>
        <w:rPr>
          <w:color w:val="000000"/>
        </w:rPr>
        <w:t xml:space="preserve"> </w:t>
      </w:r>
      <w:r w:rsidRPr="000F11B2">
        <w:rPr>
          <w:color w:val="000000"/>
        </w:rPr>
        <w:t xml:space="preserve">attempts at repairs, </w:t>
      </w:r>
      <w:r>
        <w:rPr>
          <w:color w:val="000000"/>
        </w:rPr>
        <w:t xml:space="preserve">or </w:t>
      </w:r>
      <w:r w:rsidRPr="000F11B2">
        <w:rPr>
          <w:color w:val="000000"/>
        </w:rPr>
        <w:t xml:space="preserve">after the vehicle has been out of service for a total of </w:t>
      </w:r>
      <w:r w:rsidRPr="000F11B2">
        <w:rPr>
          <w:bCs/>
          <w:color w:val="000000"/>
        </w:rPr>
        <w:t>20 cumulative calendar days</w:t>
      </w:r>
      <w:r w:rsidR="00CC6CD2">
        <w:rPr>
          <w:bCs/>
          <w:color w:val="000000"/>
        </w:rPr>
        <w:t xml:space="preserve"> (45 cumulative days for a motorhome)</w:t>
      </w:r>
      <w:r w:rsidRPr="000F11B2">
        <w:rPr>
          <w:color w:val="000000"/>
        </w:rPr>
        <w:t>.</w:t>
      </w:r>
      <w:r w:rsidR="000713D1">
        <w:rPr>
          <w:color w:val="000000"/>
        </w:rPr>
        <w:t xml:space="preserve">  </w:t>
      </w:r>
      <w:r w:rsidRPr="005A374F">
        <w:rPr>
          <w:b/>
          <w:i/>
          <w:color w:val="000000"/>
        </w:rPr>
        <w:t xml:space="preserve">To qualify under the </w:t>
      </w:r>
      <w:r w:rsidR="00DF1AB5" w:rsidRPr="005A374F">
        <w:rPr>
          <w:b/>
          <w:i/>
          <w:color w:val="000000"/>
        </w:rPr>
        <w:t>L</w:t>
      </w:r>
      <w:r w:rsidRPr="005A374F">
        <w:rPr>
          <w:b/>
          <w:i/>
          <w:color w:val="000000"/>
        </w:rPr>
        <w:t xml:space="preserve">emon </w:t>
      </w:r>
      <w:r w:rsidR="00DF1AB5" w:rsidRPr="005A374F">
        <w:rPr>
          <w:b/>
          <w:i/>
          <w:color w:val="000000"/>
        </w:rPr>
        <w:t>L</w:t>
      </w:r>
      <w:r w:rsidRPr="005A374F">
        <w:rPr>
          <w:b/>
          <w:i/>
          <w:color w:val="000000"/>
        </w:rPr>
        <w:t>aw,</w:t>
      </w:r>
      <w:r w:rsidRPr="000F11B2">
        <w:rPr>
          <w:color w:val="000000"/>
        </w:rPr>
        <w:t xml:space="preserve"> </w:t>
      </w:r>
      <w:r w:rsidRPr="005A374F">
        <w:rPr>
          <w:i/>
          <w:color w:val="000000"/>
        </w:rPr>
        <w:t>the defect must substantially impair the use, value or safety of the vehicle</w:t>
      </w:r>
      <w:r w:rsidRPr="000F11B2">
        <w:rPr>
          <w:color w:val="000000"/>
        </w:rPr>
        <w:t xml:space="preserve">. </w:t>
      </w:r>
      <w:bookmarkStart w:id="1" w:name="lemguide.htm4"/>
    </w:p>
    <w:p w14:paraId="7D6AD722" w14:textId="77777777" w:rsidR="00944866" w:rsidRDefault="00944866" w:rsidP="00FE7AD8">
      <w:pPr>
        <w:shd w:val="clear" w:color="auto" w:fill="FFFFFF"/>
        <w:spacing w:before="240"/>
        <w:ind w:firstLine="720"/>
        <w:rPr>
          <w:color w:val="000000"/>
        </w:rPr>
      </w:pPr>
      <w:r w:rsidRPr="00944866">
        <w:rPr>
          <w:b/>
          <w:bCs/>
          <w:color w:val="000000"/>
        </w:rPr>
        <w:t xml:space="preserve">Q:  How do I get my vehicle repaired?  </w:t>
      </w:r>
      <w:bookmarkEnd w:id="1"/>
      <w:r w:rsidR="00543196" w:rsidRPr="00543196">
        <w:rPr>
          <w:bCs/>
          <w:color w:val="000000"/>
        </w:rPr>
        <w:t>You should r</w:t>
      </w:r>
      <w:r w:rsidR="00543196">
        <w:rPr>
          <w:bCs/>
          <w:color w:val="000000"/>
        </w:rPr>
        <w:t xml:space="preserve">eport any </w:t>
      </w:r>
      <w:r w:rsidRPr="00944866">
        <w:rPr>
          <w:color w:val="000000"/>
        </w:rPr>
        <w:t>defect or condition to the manufacturer or dealer immediately.</w:t>
      </w:r>
      <w:r>
        <w:rPr>
          <w:color w:val="000000"/>
        </w:rPr>
        <w:t xml:space="preserve">  K</w:t>
      </w:r>
      <w:r w:rsidRPr="00944866">
        <w:rPr>
          <w:color w:val="000000"/>
        </w:rPr>
        <w:t>eep all receipts of repair attempts and a complete record of all contact with the manufacturer and dealer.</w:t>
      </w:r>
      <w:r>
        <w:rPr>
          <w:color w:val="000000"/>
        </w:rPr>
        <w:t xml:space="preserve">  </w:t>
      </w:r>
      <w:r w:rsidRPr="00944866">
        <w:rPr>
          <w:color w:val="000000"/>
        </w:rPr>
        <w:t>You have the right to receive a dated, detailed st</w:t>
      </w:r>
      <w:r w:rsidR="005A374F">
        <w:rPr>
          <w:color w:val="000000"/>
        </w:rPr>
        <w:t>atement each time the vehicle is brought into the service department</w:t>
      </w:r>
      <w:r w:rsidRPr="00944866">
        <w:rPr>
          <w:color w:val="000000"/>
        </w:rPr>
        <w:t>.</w:t>
      </w:r>
      <w:r>
        <w:rPr>
          <w:color w:val="000000"/>
        </w:rPr>
        <w:t xml:space="preserve">  </w:t>
      </w:r>
      <w:r w:rsidRPr="00944866">
        <w:rPr>
          <w:color w:val="000000"/>
        </w:rPr>
        <w:t>Th</w:t>
      </w:r>
      <w:r>
        <w:rPr>
          <w:color w:val="000000"/>
        </w:rPr>
        <w:t>e</w:t>
      </w:r>
      <w:r w:rsidRPr="00944866">
        <w:rPr>
          <w:color w:val="000000"/>
        </w:rPr>
        <w:t xml:space="preserve"> statement should include any charges for parts and labor, a general description of the problem, </w:t>
      </w:r>
      <w:r>
        <w:rPr>
          <w:color w:val="000000"/>
        </w:rPr>
        <w:t xml:space="preserve">the date the vehicle was brought in for repair, date the vehicle was picked up, all work performed, </w:t>
      </w:r>
      <w:r w:rsidRPr="00944866">
        <w:rPr>
          <w:color w:val="000000"/>
        </w:rPr>
        <w:t>the odometer reading at the time you brought the vehicle in for repair</w:t>
      </w:r>
      <w:r w:rsidR="00543196">
        <w:rPr>
          <w:color w:val="000000"/>
        </w:rPr>
        <w:t xml:space="preserve">, as well as when it is picked up.  </w:t>
      </w:r>
      <w:r w:rsidR="005A374F">
        <w:rPr>
          <w:color w:val="000000"/>
        </w:rPr>
        <w:t xml:space="preserve">Keep a log of all this information.  Although it may seem tedious, it is this chronological and detailed explanation that provides you with credibility with the dealership and/or manufacturer. </w:t>
      </w:r>
    </w:p>
    <w:p w14:paraId="7D6AD723" w14:textId="06647FAF" w:rsidR="00E11EB9" w:rsidRPr="00E11EB9" w:rsidRDefault="00E11EB9" w:rsidP="00FE7AD8">
      <w:pPr>
        <w:shd w:val="clear" w:color="auto" w:fill="FFFFFF"/>
        <w:spacing w:before="240"/>
        <w:ind w:firstLine="720"/>
      </w:pPr>
      <w:bookmarkStart w:id="2" w:name="lemguide.htm5"/>
      <w:r w:rsidRPr="00E11EB9">
        <w:rPr>
          <w:b/>
          <w:bCs/>
          <w:color w:val="000000"/>
        </w:rPr>
        <w:t>Q:  Who pays for the repairs?</w:t>
      </w:r>
      <w:bookmarkEnd w:id="2"/>
      <w:r w:rsidRPr="00E11EB9">
        <w:rPr>
          <w:b/>
          <w:bCs/>
          <w:color w:val="000000"/>
        </w:rPr>
        <w:t xml:space="preserve">  </w:t>
      </w:r>
      <w:r w:rsidRPr="00E11EB9">
        <w:rPr>
          <w:color w:val="000000"/>
        </w:rPr>
        <w:t>Most manufacturers' warranties on purchased vehicles cover repairs for at least the first year following the original d</w:t>
      </w:r>
      <w:r w:rsidR="00DC2ECE">
        <w:rPr>
          <w:color w:val="000000"/>
        </w:rPr>
        <w:t>elivery date or the first cited</w:t>
      </w:r>
      <w:r w:rsidRPr="00E11EB9">
        <w:rPr>
          <w:color w:val="000000"/>
        </w:rPr>
        <w:t xml:space="preserve"> miles, whichever comes first.</w:t>
      </w:r>
      <w:r>
        <w:rPr>
          <w:color w:val="000000"/>
        </w:rPr>
        <w:t xml:space="preserve">  </w:t>
      </w:r>
      <w:r w:rsidRPr="00E11EB9">
        <w:rPr>
          <w:color w:val="000000"/>
        </w:rPr>
        <w:t>If</w:t>
      </w:r>
      <w:r w:rsidR="006A291F">
        <w:rPr>
          <w:color w:val="000000"/>
        </w:rPr>
        <w:t xml:space="preserve"> </w:t>
      </w:r>
      <w:r w:rsidRPr="00E11EB9">
        <w:rPr>
          <w:color w:val="000000"/>
        </w:rPr>
        <w:t xml:space="preserve">repairs are needed </w:t>
      </w:r>
      <w:r>
        <w:rPr>
          <w:color w:val="000000"/>
        </w:rPr>
        <w:t xml:space="preserve">after </w:t>
      </w:r>
      <w:r w:rsidRPr="00E11EB9">
        <w:rPr>
          <w:color w:val="000000"/>
        </w:rPr>
        <w:t>your warranty has ended, you must pay for the repairs.</w:t>
      </w:r>
      <w:r>
        <w:rPr>
          <w:color w:val="000000"/>
        </w:rPr>
        <w:t xml:space="preserve">  </w:t>
      </w:r>
      <w:r w:rsidRPr="005A374F">
        <w:rPr>
          <w:b/>
          <w:i/>
          <w:color w:val="000000"/>
        </w:rPr>
        <w:t>Check your warranty booklet to find out the details of your particular coverage</w:t>
      </w:r>
      <w:r w:rsidRPr="00E11EB9">
        <w:rPr>
          <w:color w:val="000000"/>
        </w:rPr>
        <w:t>.</w:t>
      </w:r>
      <w:r>
        <w:rPr>
          <w:color w:val="000000"/>
        </w:rPr>
        <w:t xml:space="preserve">  If you do pay repair costs, you may be entitled to recover the costs </w:t>
      </w:r>
      <w:r w:rsidRPr="00E11EB9">
        <w:rPr>
          <w:color w:val="000000"/>
        </w:rPr>
        <w:t>if the vehicle is later proven to be a "lemon" under the law.</w:t>
      </w:r>
      <w:r w:rsidR="00C6188F">
        <w:rPr>
          <w:color w:val="000000"/>
        </w:rPr>
        <w:t xml:space="preserve">  </w:t>
      </w:r>
      <w:r w:rsidRPr="00E11EB9">
        <w:rPr>
          <w:color w:val="000000"/>
        </w:rPr>
        <w:t>If you are leasing a vehicle, check your leasing contract to find out who is responsible for repair bills.</w:t>
      </w:r>
    </w:p>
    <w:p w14:paraId="7D6AD724" w14:textId="690DA62B" w:rsidR="008B2C83" w:rsidRDefault="008B2C83" w:rsidP="00FE7AD8">
      <w:pPr>
        <w:shd w:val="clear" w:color="auto" w:fill="FFFFFF"/>
        <w:spacing w:before="240"/>
        <w:ind w:firstLine="720"/>
      </w:pPr>
      <w:r w:rsidRPr="008B2C83">
        <w:rPr>
          <w:b/>
        </w:rPr>
        <w:t xml:space="preserve">Q:  How </w:t>
      </w:r>
      <w:r>
        <w:rPr>
          <w:b/>
        </w:rPr>
        <w:t xml:space="preserve">long should the repair take?  </w:t>
      </w:r>
      <w:r>
        <w:t xml:space="preserve">The </w:t>
      </w:r>
      <w:r w:rsidR="00DF1AB5">
        <w:t>Lemon L</w:t>
      </w:r>
      <w:r>
        <w:t>aw allows the manufacturer a reasonable amount of time to repair the defect.  A reasonable amount of time is three</w:t>
      </w:r>
      <w:r w:rsidR="001325D5">
        <w:t xml:space="preserve"> (3)</w:t>
      </w:r>
      <w:r>
        <w:t xml:space="preserve"> repair attempts for the same defect or a total of </w:t>
      </w:r>
      <w:r w:rsidR="001325D5">
        <w:t>twenty (</w:t>
      </w:r>
      <w:r>
        <w:t>20</w:t>
      </w:r>
      <w:r w:rsidR="001325D5">
        <w:t>)</w:t>
      </w:r>
      <w:r>
        <w:t xml:space="preserve"> cumulative days out of service because of one or more defects or repairs.  </w:t>
      </w:r>
    </w:p>
    <w:p w14:paraId="7D6AD728" w14:textId="4067A1A3" w:rsidR="00FE7AD8" w:rsidRDefault="00FE7AD8" w:rsidP="001D3F08">
      <w:pPr>
        <w:shd w:val="clear" w:color="auto" w:fill="FFFFFF"/>
        <w:spacing w:before="240"/>
        <w:ind w:firstLine="720"/>
        <w:rPr>
          <w:color w:val="000000"/>
        </w:rPr>
      </w:pPr>
      <w:r>
        <w:rPr>
          <w:b/>
        </w:rPr>
        <w:t xml:space="preserve">Q: </w:t>
      </w:r>
      <w:r w:rsidR="00A11A93">
        <w:rPr>
          <w:b/>
        </w:rPr>
        <w:t xml:space="preserve">Under the </w:t>
      </w:r>
      <w:r w:rsidR="00DF1AB5">
        <w:rPr>
          <w:b/>
        </w:rPr>
        <w:t>L</w:t>
      </w:r>
      <w:r w:rsidR="00A11A93">
        <w:rPr>
          <w:b/>
        </w:rPr>
        <w:t xml:space="preserve">emon </w:t>
      </w:r>
      <w:r w:rsidR="00DF1AB5">
        <w:rPr>
          <w:b/>
        </w:rPr>
        <w:t>L</w:t>
      </w:r>
      <w:r w:rsidR="00A11A93">
        <w:rPr>
          <w:b/>
        </w:rPr>
        <w:t xml:space="preserve">aw, must </w:t>
      </w:r>
      <w:r w:rsidR="000713D1">
        <w:rPr>
          <w:b/>
        </w:rPr>
        <w:t xml:space="preserve">I </w:t>
      </w:r>
      <w:r w:rsidR="00A11A93">
        <w:rPr>
          <w:b/>
        </w:rPr>
        <w:t xml:space="preserve">send the manufacturer </w:t>
      </w:r>
      <w:r w:rsidR="000713D1">
        <w:rPr>
          <w:b/>
        </w:rPr>
        <w:t xml:space="preserve">a letter?  </w:t>
      </w:r>
      <w:r w:rsidR="00843AAA" w:rsidRPr="00354E35">
        <w:rPr>
          <w:color w:val="000000"/>
        </w:rPr>
        <w:t xml:space="preserve">Before you can file a claim with the Division of Consumer Affairs, you must give the manufacturer </w:t>
      </w:r>
      <w:r w:rsidR="00843AAA" w:rsidRPr="00354E35">
        <w:rPr>
          <w:bCs/>
          <w:color w:val="000000"/>
        </w:rPr>
        <w:t>one final chance</w:t>
      </w:r>
      <w:r w:rsidR="006A291F">
        <w:rPr>
          <w:bCs/>
          <w:color w:val="000000"/>
        </w:rPr>
        <w:t xml:space="preserve"> to</w:t>
      </w:r>
      <w:r w:rsidR="00843AAA" w:rsidRPr="00354E35">
        <w:rPr>
          <w:color w:val="000000"/>
        </w:rPr>
        <w:t xml:space="preserve"> repair the defect. You must send a letter </w:t>
      </w:r>
      <w:r w:rsidR="00843AAA" w:rsidRPr="00354E35">
        <w:rPr>
          <w:bCs/>
          <w:color w:val="000000"/>
        </w:rPr>
        <w:t>to the manufacturer</w:t>
      </w:r>
      <w:r w:rsidR="00843AAA" w:rsidRPr="00354E35">
        <w:rPr>
          <w:color w:val="000000"/>
        </w:rPr>
        <w:t xml:space="preserve"> (not the dealer) by certified mail, return receipt requested, stating that you may have a claim and that you are giving the manufacturer one last chance to repair the defect (</w:t>
      </w:r>
      <w:r w:rsidR="00354E35">
        <w:rPr>
          <w:color w:val="000000"/>
        </w:rPr>
        <w:t xml:space="preserve">see sample letter below).  </w:t>
      </w:r>
      <w:r w:rsidR="00843AAA" w:rsidRPr="00354E35">
        <w:rPr>
          <w:color w:val="000000"/>
        </w:rPr>
        <w:t xml:space="preserve">This letter should be mailed after the </w:t>
      </w:r>
      <w:r w:rsidR="00843AAA" w:rsidRPr="00354E35">
        <w:rPr>
          <w:bCs/>
          <w:color w:val="000000"/>
        </w:rPr>
        <w:t>second</w:t>
      </w:r>
      <w:r w:rsidR="00843AAA" w:rsidRPr="00354E35">
        <w:rPr>
          <w:color w:val="000000"/>
        </w:rPr>
        <w:t xml:space="preserve"> unsuccessful repair attempt or after the 20-cumulative-calendar-day period.</w:t>
      </w:r>
      <w:r w:rsidR="00354E35">
        <w:rPr>
          <w:color w:val="000000"/>
        </w:rPr>
        <w:t xml:space="preserve">  </w:t>
      </w:r>
      <w:r w:rsidR="00843AAA" w:rsidRPr="00354E35">
        <w:rPr>
          <w:color w:val="000000"/>
        </w:rPr>
        <w:t xml:space="preserve">Contact the Division of Consumer Affairs' Lemon Law </w:t>
      </w:r>
      <w:r w:rsidR="001325D5">
        <w:rPr>
          <w:color w:val="000000"/>
        </w:rPr>
        <w:t>Unit at 973-</w:t>
      </w:r>
      <w:r w:rsidR="00354E35">
        <w:rPr>
          <w:color w:val="000000"/>
        </w:rPr>
        <w:t xml:space="preserve">504-6226 for the </w:t>
      </w:r>
      <w:r w:rsidR="00843AAA" w:rsidRPr="00354E35">
        <w:rPr>
          <w:color w:val="000000"/>
        </w:rPr>
        <w:t>address of the manufacturer's regional office.</w:t>
      </w:r>
      <w:r w:rsidR="00354E35">
        <w:rPr>
          <w:color w:val="000000"/>
        </w:rPr>
        <w:t xml:space="preserve">  </w:t>
      </w:r>
      <w:r w:rsidR="00843AAA" w:rsidRPr="00354E35">
        <w:rPr>
          <w:color w:val="000000"/>
        </w:rPr>
        <w:t xml:space="preserve">After receiving your letter, the manufacturer has </w:t>
      </w:r>
      <w:r w:rsidR="001325D5">
        <w:rPr>
          <w:color w:val="000000"/>
        </w:rPr>
        <w:t>ten (</w:t>
      </w:r>
      <w:r w:rsidR="00843AAA" w:rsidRPr="00354E35">
        <w:rPr>
          <w:color w:val="000000"/>
        </w:rPr>
        <w:t>10</w:t>
      </w:r>
      <w:r w:rsidR="001325D5">
        <w:rPr>
          <w:color w:val="000000"/>
        </w:rPr>
        <w:t>)</w:t>
      </w:r>
      <w:r w:rsidR="00843AAA" w:rsidRPr="00354E35">
        <w:rPr>
          <w:color w:val="000000"/>
        </w:rPr>
        <w:t xml:space="preserve"> calendar days to attempt a final repair.</w:t>
      </w:r>
      <w:r w:rsidR="000713D1">
        <w:rPr>
          <w:color w:val="000000"/>
        </w:rPr>
        <w:t xml:space="preserve">  </w:t>
      </w:r>
      <w:r w:rsidR="00843AAA" w:rsidRPr="00354E35">
        <w:rPr>
          <w:color w:val="000000"/>
        </w:rPr>
        <w:t>If the defect is not repaired within this time, you have the right to demand a refund.</w:t>
      </w:r>
      <w:r w:rsidR="000713D1">
        <w:rPr>
          <w:color w:val="000000"/>
        </w:rPr>
        <w:t xml:space="preserve">  </w:t>
      </w:r>
      <w:r w:rsidR="00843AAA" w:rsidRPr="00354E35">
        <w:rPr>
          <w:color w:val="000000"/>
        </w:rPr>
        <w:t>You must provide a copy of your 10-day demand letter, the return receipt verification</w:t>
      </w:r>
      <w:r w:rsidR="000713D1">
        <w:rPr>
          <w:color w:val="000000"/>
        </w:rPr>
        <w:t>,</w:t>
      </w:r>
      <w:r w:rsidR="00843AAA" w:rsidRPr="00354E35">
        <w:rPr>
          <w:color w:val="000000"/>
        </w:rPr>
        <w:t xml:space="preserve"> and the final repair attempt invoice before you can file a claim </w:t>
      </w:r>
      <w:r w:rsidR="00354E35">
        <w:rPr>
          <w:color w:val="000000"/>
        </w:rPr>
        <w:t xml:space="preserve">with the Division of Consumer Affairs.  </w:t>
      </w:r>
      <w:r w:rsidR="00843AAA" w:rsidRPr="00354E35">
        <w:rPr>
          <w:color w:val="000000"/>
        </w:rPr>
        <w:t xml:space="preserve"> </w:t>
      </w:r>
    </w:p>
    <w:p w14:paraId="7D6AD729" w14:textId="77777777" w:rsidR="00843AAA" w:rsidRDefault="00354E35" w:rsidP="00FE7AD8">
      <w:pPr>
        <w:shd w:val="clear" w:color="auto" w:fill="FFFFFF"/>
        <w:spacing w:before="240"/>
        <w:ind w:firstLine="720"/>
        <w:rPr>
          <w:rFonts w:ascii="Verdana" w:hAnsi="Verdana"/>
          <w:color w:val="000000"/>
          <w:sz w:val="18"/>
          <w:szCs w:val="18"/>
        </w:rPr>
      </w:pPr>
      <w:r w:rsidRPr="0001215B">
        <w:rPr>
          <w:b/>
          <w:color w:val="000000"/>
        </w:rPr>
        <w:t xml:space="preserve">Q:   </w:t>
      </w:r>
      <w:r w:rsidR="001F0408">
        <w:rPr>
          <w:b/>
          <w:color w:val="000000"/>
        </w:rPr>
        <w:t xml:space="preserve">What happens if the third and </w:t>
      </w:r>
      <w:r w:rsidRPr="0001215B">
        <w:rPr>
          <w:b/>
          <w:color w:val="000000"/>
        </w:rPr>
        <w:t xml:space="preserve">final repair attempt fails?  </w:t>
      </w:r>
      <w:r w:rsidR="00843AAA" w:rsidRPr="0001215B">
        <w:rPr>
          <w:color w:val="000000"/>
        </w:rPr>
        <w:t>The manufacturer may offer to replace your original vehicle</w:t>
      </w:r>
      <w:r w:rsidR="001F0408">
        <w:rPr>
          <w:color w:val="000000"/>
        </w:rPr>
        <w:t>, but you are not required to</w:t>
      </w:r>
      <w:r w:rsidR="00843AAA" w:rsidRPr="0001215B">
        <w:rPr>
          <w:color w:val="000000"/>
        </w:rPr>
        <w:t xml:space="preserve"> accept the offer.</w:t>
      </w:r>
      <w:r w:rsidR="001F0408">
        <w:rPr>
          <w:color w:val="000000"/>
        </w:rPr>
        <w:t xml:space="preserve">  </w:t>
      </w:r>
      <w:r w:rsidR="00843AAA" w:rsidRPr="0001215B">
        <w:rPr>
          <w:color w:val="000000"/>
        </w:rPr>
        <w:t>You may refuse the offer of a replacement vehicle and demand a refund.</w:t>
      </w:r>
      <w:r w:rsidR="001F0408">
        <w:rPr>
          <w:color w:val="000000"/>
        </w:rPr>
        <w:t xml:space="preserve">  </w:t>
      </w:r>
      <w:r w:rsidR="00843AAA" w:rsidRPr="0001215B">
        <w:rPr>
          <w:color w:val="000000"/>
        </w:rPr>
        <w:t xml:space="preserve"> If the manufacturer refuses to give you a refund, you can pursue the matter through a hearing or in court.</w:t>
      </w:r>
      <w:r w:rsidR="001F0408">
        <w:rPr>
          <w:color w:val="000000"/>
        </w:rPr>
        <w:t xml:space="preserve">  </w:t>
      </w:r>
      <w:r w:rsidR="00843AAA" w:rsidRPr="0001215B">
        <w:rPr>
          <w:color w:val="000000"/>
        </w:rPr>
        <w:t>If you do accept a replacement vehicle, and the original vehicle was financed, the manufacturer must make sure the financing is transferred from the original vehicle to the replacement vehicle.</w:t>
      </w:r>
      <w:r w:rsidR="001F0408">
        <w:rPr>
          <w:color w:val="000000"/>
        </w:rPr>
        <w:t xml:space="preserve">  </w:t>
      </w:r>
      <w:r w:rsidR="00843AAA" w:rsidRPr="0001215B">
        <w:rPr>
          <w:color w:val="000000"/>
        </w:rPr>
        <w:t>It is your responsibility to have the title and registration t</w:t>
      </w:r>
      <w:r w:rsidR="0001215B">
        <w:rPr>
          <w:color w:val="000000"/>
        </w:rPr>
        <w:t xml:space="preserve">ransferred to your new vehicle.  </w:t>
      </w:r>
      <w:r w:rsidR="00843AAA" w:rsidRPr="0001215B">
        <w:rPr>
          <w:color w:val="000000"/>
        </w:rPr>
        <w:t>If you choose to receive a refund, you will receive the full purchase price of your original motor vehicle, minus a "reasonable allowance for vehicle use."</w:t>
      </w:r>
      <w:r w:rsidR="00843AAA">
        <w:rPr>
          <w:rFonts w:ascii="Verdana" w:hAnsi="Verdana"/>
          <w:color w:val="000000"/>
          <w:sz w:val="18"/>
          <w:szCs w:val="18"/>
        </w:rPr>
        <w:t xml:space="preserve"> </w:t>
      </w:r>
    </w:p>
    <w:p w14:paraId="7D6AD72A" w14:textId="77777777" w:rsidR="0001215B" w:rsidRDefault="0001215B" w:rsidP="00FE7AD8">
      <w:pPr>
        <w:spacing w:before="100" w:beforeAutospacing="1" w:after="100" w:afterAutospacing="1"/>
        <w:ind w:firstLine="720"/>
        <w:rPr>
          <w:color w:val="000000"/>
        </w:rPr>
      </w:pPr>
      <w:bookmarkStart w:id="3" w:name="lemguide.htm9"/>
      <w:r w:rsidRPr="0001215B">
        <w:rPr>
          <w:b/>
          <w:bCs/>
          <w:color w:val="000000"/>
        </w:rPr>
        <w:t xml:space="preserve">Q:  What if the manufacturer does not refund my money or replace the vehicle?  </w:t>
      </w:r>
      <w:bookmarkEnd w:id="3"/>
      <w:r w:rsidR="00843AAA" w:rsidRPr="0001215B">
        <w:rPr>
          <w:color w:val="000000"/>
        </w:rPr>
        <w:t>If the manufacturer will not refund your money or replace your vehicle, you have three choices</w:t>
      </w:r>
      <w:r>
        <w:rPr>
          <w:color w:val="000000"/>
        </w:rPr>
        <w:t>:</w:t>
      </w:r>
    </w:p>
    <w:p w14:paraId="7D6AD72B" w14:textId="77777777" w:rsidR="0001215B" w:rsidRDefault="0001215B" w:rsidP="0001215B">
      <w:pPr>
        <w:numPr>
          <w:ilvl w:val="0"/>
          <w:numId w:val="19"/>
        </w:numPr>
        <w:spacing w:before="100" w:beforeAutospacing="1" w:after="100" w:afterAutospacing="1"/>
        <w:rPr>
          <w:color w:val="000000"/>
        </w:rPr>
      </w:pPr>
      <w:r>
        <w:rPr>
          <w:color w:val="000000"/>
        </w:rPr>
        <w:lastRenderedPageBreak/>
        <w:t>a</w:t>
      </w:r>
      <w:r w:rsidR="00843AAA" w:rsidRPr="0001215B">
        <w:rPr>
          <w:color w:val="000000"/>
        </w:rPr>
        <w:t>sk for a hearing through the Division of Consumer Affairs; or</w:t>
      </w:r>
    </w:p>
    <w:p w14:paraId="7D6AD72C" w14:textId="77777777" w:rsidR="0001215B" w:rsidRDefault="00843AAA" w:rsidP="0001215B">
      <w:pPr>
        <w:numPr>
          <w:ilvl w:val="0"/>
          <w:numId w:val="19"/>
        </w:numPr>
        <w:spacing w:before="100" w:beforeAutospacing="1" w:after="100" w:afterAutospacing="1"/>
        <w:rPr>
          <w:color w:val="000000"/>
        </w:rPr>
      </w:pPr>
      <w:r w:rsidRPr="0001215B">
        <w:rPr>
          <w:color w:val="000000"/>
        </w:rPr>
        <w:t>send your complaint to the manufacturer's informa</w:t>
      </w:r>
      <w:r w:rsidR="0001215B">
        <w:rPr>
          <w:color w:val="000000"/>
        </w:rPr>
        <w:t>l dispute settlement program; o</w:t>
      </w:r>
      <w:r w:rsidR="001F0408">
        <w:rPr>
          <w:color w:val="000000"/>
        </w:rPr>
        <w:t>r</w:t>
      </w:r>
    </w:p>
    <w:p w14:paraId="7D6AD72D" w14:textId="77777777" w:rsidR="00064F87" w:rsidRDefault="00843AAA" w:rsidP="00064F87">
      <w:pPr>
        <w:numPr>
          <w:ilvl w:val="0"/>
          <w:numId w:val="19"/>
        </w:numPr>
        <w:spacing w:before="100" w:beforeAutospacing="1" w:after="100" w:afterAutospacing="1"/>
        <w:rPr>
          <w:color w:val="000000"/>
        </w:rPr>
      </w:pPr>
      <w:r w:rsidRPr="0001215B">
        <w:rPr>
          <w:color w:val="000000"/>
        </w:rPr>
        <w:t>file a civil action in court.</w:t>
      </w:r>
    </w:p>
    <w:p w14:paraId="7D6AD72E" w14:textId="74967025" w:rsidR="00064F87" w:rsidRDefault="00064F87" w:rsidP="00FE7AD8">
      <w:pPr>
        <w:spacing w:before="100" w:beforeAutospacing="1" w:after="100" w:afterAutospacing="1"/>
        <w:ind w:firstLine="720"/>
        <w:rPr>
          <w:color w:val="000000"/>
        </w:rPr>
      </w:pPr>
      <w:r w:rsidRPr="00064F87">
        <w:rPr>
          <w:b/>
          <w:color w:val="000000"/>
        </w:rPr>
        <w:t>Q:  How do I request a hearing through the Division of Consumer Affairs?</w:t>
      </w:r>
      <w:r w:rsidRPr="00064F87">
        <w:rPr>
          <w:color w:val="000000"/>
        </w:rPr>
        <w:t xml:space="preserve">  </w:t>
      </w:r>
      <w:r w:rsidR="00FE7AD8">
        <w:rPr>
          <w:color w:val="000000"/>
        </w:rPr>
        <w:t xml:space="preserve"> First, s</w:t>
      </w:r>
      <w:r w:rsidR="00843AAA" w:rsidRPr="00064F87">
        <w:rPr>
          <w:color w:val="000000"/>
        </w:rPr>
        <w:t>end the Lemon Law Unit legible photocopies of your letter to the manufacturer, certified mail return receipt and a copy of the final repair invoice, together with a letter asking for an application for a hearing before an administrative law judge</w:t>
      </w:r>
      <w:r w:rsidR="00FE7AD8">
        <w:rPr>
          <w:color w:val="000000"/>
        </w:rPr>
        <w:t>.  Second, a</w:t>
      </w:r>
      <w:r>
        <w:rPr>
          <w:color w:val="000000"/>
        </w:rPr>
        <w:t xml:space="preserve">fter you receive the application, return it </w:t>
      </w:r>
      <w:r w:rsidR="00843AAA" w:rsidRPr="00064F87">
        <w:rPr>
          <w:color w:val="000000"/>
        </w:rPr>
        <w:t>to the Lemon Law Unit, along with copies of all related papers and correspondence (repair orders, etc.).</w:t>
      </w:r>
      <w:r>
        <w:rPr>
          <w:color w:val="000000"/>
        </w:rPr>
        <w:t xml:space="preserve">  </w:t>
      </w:r>
      <w:r w:rsidR="00843AAA" w:rsidRPr="00064F87">
        <w:rPr>
          <w:bCs/>
          <w:color w:val="000000"/>
        </w:rPr>
        <w:t>Do not send the original documents</w:t>
      </w:r>
      <w:r>
        <w:rPr>
          <w:color w:val="000000"/>
        </w:rPr>
        <w:t>.  The L</w:t>
      </w:r>
      <w:r w:rsidR="00843AAA" w:rsidRPr="00064F87">
        <w:rPr>
          <w:color w:val="000000"/>
        </w:rPr>
        <w:t xml:space="preserve">emon Law Unit will review your </w:t>
      </w:r>
      <w:r>
        <w:rPr>
          <w:color w:val="000000"/>
        </w:rPr>
        <w:t xml:space="preserve">application </w:t>
      </w:r>
      <w:r w:rsidR="00843AAA" w:rsidRPr="00064F87">
        <w:rPr>
          <w:color w:val="000000"/>
        </w:rPr>
        <w:t>to see if it meets the requirements for a Lemon Law hearing at the Office of Administrative Law.</w:t>
      </w:r>
      <w:r>
        <w:rPr>
          <w:color w:val="000000"/>
        </w:rPr>
        <w:t xml:space="preserve">  </w:t>
      </w:r>
      <w:r w:rsidR="00843AAA" w:rsidRPr="00064F87">
        <w:rPr>
          <w:color w:val="000000"/>
        </w:rPr>
        <w:t>If so, the Lemon Law Unit will approve your application and ask you to send a check or money order for the $50 application fee.</w:t>
      </w:r>
      <w:r w:rsidR="001F0408">
        <w:rPr>
          <w:color w:val="000000"/>
        </w:rPr>
        <w:t xml:space="preserve">  </w:t>
      </w:r>
      <w:r w:rsidR="00843AAA" w:rsidRPr="00064F87">
        <w:rPr>
          <w:color w:val="000000"/>
        </w:rPr>
        <w:t>This fee cannot be refunded.</w:t>
      </w:r>
      <w:r w:rsidR="001F0408">
        <w:rPr>
          <w:color w:val="000000"/>
        </w:rPr>
        <w:t xml:space="preserve">  </w:t>
      </w:r>
      <w:r w:rsidR="00843AAA" w:rsidRPr="00064F87">
        <w:rPr>
          <w:color w:val="000000"/>
        </w:rPr>
        <w:t>If you win your case, the fee will be returned to you as part of the amount awarded.</w:t>
      </w:r>
      <w:r>
        <w:rPr>
          <w:color w:val="000000"/>
        </w:rPr>
        <w:t xml:space="preserve">  </w:t>
      </w:r>
      <w:r w:rsidR="00843AAA" w:rsidRPr="00064F87">
        <w:rPr>
          <w:color w:val="000000"/>
        </w:rPr>
        <w:t xml:space="preserve">Once payment is received and the application is accepted, the Lemon Law Unit will contact you and the manufacturer to arrange a hearing date. The hearing will be set no later than </w:t>
      </w:r>
      <w:r w:rsidR="00AC7629">
        <w:rPr>
          <w:color w:val="000000"/>
        </w:rPr>
        <w:t>twenty (</w:t>
      </w:r>
      <w:r w:rsidR="00843AAA" w:rsidRPr="00064F87">
        <w:rPr>
          <w:color w:val="000000"/>
        </w:rPr>
        <w:t>20</w:t>
      </w:r>
      <w:r w:rsidR="00AC7629">
        <w:rPr>
          <w:color w:val="000000"/>
        </w:rPr>
        <w:t>)</w:t>
      </w:r>
      <w:r w:rsidR="00843AAA" w:rsidRPr="00064F87">
        <w:rPr>
          <w:color w:val="000000"/>
        </w:rPr>
        <w:t xml:space="preserve"> days from that date, unless you agree to a later date.</w:t>
      </w:r>
      <w:r>
        <w:rPr>
          <w:color w:val="000000"/>
        </w:rPr>
        <w:t xml:space="preserve">  </w:t>
      </w:r>
      <w:r w:rsidR="00843AAA" w:rsidRPr="00064F87">
        <w:rPr>
          <w:color w:val="000000"/>
        </w:rPr>
        <w:t xml:space="preserve">Once the case has been heard, a decision will be issued within </w:t>
      </w:r>
      <w:r w:rsidR="00AC7629">
        <w:rPr>
          <w:color w:val="000000"/>
        </w:rPr>
        <w:t>twenty (</w:t>
      </w:r>
      <w:r w:rsidR="00843AAA" w:rsidRPr="00064F87">
        <w:rPr>
          <w:color w:val="000000"/>
        </w:rPr>
        <w:t>20</w:t>
      </w:r>
      <w:r w:rsidR="00AC7629">
        <w:rPr>
          <w:color w:val="000000"/>
        </w:rPr>
        <w:t>)</w:t>
      </w:r>
      <w:r w:rsidR="00843AAA" w:rsidRPr="00064F87">
        <w:rPr>
          <w:color w:val="000000"/>
        </w:rPr>
        <w:t xml:space="preserve"> days after the hearing ends.</w:t>
      </w:r>
      <w:r>
        <w:rPr>
          <w:color w:val="000000"/>
        </w:rPr>
        <w:t xml:space="preserve">  </w:t>
      </w:r>
      <w:r w:rsidR="00843AAA" w:rsidRPr="00064F87">
        <w:rPr>
          <w:color w:val="000000"/>
        </w:rPr>
        <w:t xml:space="preserve">The Director of the Division of Consumer Affairs can accept, modify or reject the decision within </w:t>
      </w:r>
      <w:r w:rsidR="00AC7629">
        <w:rPr>
          <w:color w:val="000000"/>
        </w:rPr>
        <w:t>fifteen (</w:t>
      </w:r>
      <w:r w:rsidR="00843AAA" w:rsidRPr="00064F87">
        <w:rPr>
          <w:color w:val="000000"/>
        </w:rPr>
        <w:t>15</w:t>
      </w:r>
      <w:r w:rsidR="00AC7629">
        <w:rPr>
          <w:color w:val="000000"/>
        </w:rPr>
        <w:t>)</w:t>
      </w:r>
      <w:r w:rsidR="00843AAA" w:rsidRPr="00064F87">
        <w:rPr>
          <w:color w:val="000000"/>
        </w:rPr>
        <w:t xml:space="preserve"> days.</w:t>
      </w:r>
      <w:r w:rsidR="00FE1B41">
        <w:rPr>
          <w:color w:val="000000"/>
        </w:rPr>
        <w:t xml:space="preserve">  </w:t>
      </w:r>
      <w:r w:rsidR="00843AAA" w:rsidRPr="00064F87">
        <w:rPr>
          <w:color w:val="000000"/>
        </w:rPr>
        <w:t>If no action is taken by the Director, the decision of the administrative law judge becomes final.</w:t>
      </w:r>
      <w:r w:rsidR="00FE1B41">
        <w:rPr>
          <w:color w:val="000000"/>
        </w:rPr>
        <w:t xml:space="preserve">  </w:t>
      </w:r>
      <w:r w:rsidR="001F0408" w:rsidRPr="000119C7">
        <w:rPr>
          <w:color w:val="000000"/>
        </w:rPr>
        <w:t xml:space="preserve">If the manufacturer fails to comply with the final decision, </w:t>
      </w:r>
      <w:r w:rsidR="00A11A93">
        <w:rPr>
          <w:color w:val="000000"/>
        </w:rPr>
        <w:t xml:space="preserve">you should </w:t>
      </w:r>
      <w:r w:rsidR="001F0408" w:rsidRPr="000119C7">
        <w:rPr>
          <w:color w:val="000000"/>
        </w:rPr>
        <w:t>notify the Division of Consumer Affairs</w:t>
      </w:r>
      <w:r w:rsidR="001F0408">
        <w:rPr>
          <w:color w:val="000000"/>
        </w:rPr>
        <w:t xml:space="preserve">.  </w:t>
      </w:r>
      <w:r w:rsidR="00FE1B41">
        <w:rPr>
          <w:color w:val="000000"/>
        </w:rPr>
        <w:t xml:space="preserve">Either </w:t>
      </w:r>
      <w:r w:rsidR="00A11A93">
        <w:rPr>
          <w:color w:val="000000"/>
        </w:rPr>
        <w:t xml:space="preserve">party </w:t>
      </w:r>
      <w:r w:rsidR="00FE1B41">
        <w:rPr>
          <w:color w:val="000000"/>
        </w:rPr>
        <w:t>may appeal the decision of the administrative law judge</w:t>
      </w:r>
      <w:r w:rsidR="00C6188F">
        <w:rPr>
          <w:color w:val="000000"/>
        </w:rPr>
        <w:t xml:space="preserve"> in civil court</w:t>
      </w:r>
      <w:r w:rsidR="00FE1B41">
        <w:rPr>
          <w:color w:val="000000"/>
        </w:rPr>
        <w:t xml:space="preserve">.  </w:t>
      </w:r>
    </w:p>
    <w:p w14:paraId="7D6AD72F" w14:textId="77777777" w:rsidR="00FE1B41" w:rsidRDefault="00064F87" w:rsidP="00FE7AD8">
      <w:pPr>
        <w:spacing w:before="100" w:beforeAutospacing="1" w:after="100" w:afterAutospacing="1"/>
        <w:ind w:firstLine="720"/>
        <w:rPr>
          <w:color w:val="000000"/>
        </w:rPr>
      </w:pPr>
      <w:r w:rsidRPr="004C713A">
        <w:rPr>
          <w:b/>
          <w:color w:val="000000"/>
        </w:rPr>
        <w:t xml:space="preserve">Q:  </w:t>
      </w:r>
      <w:r w:rsidR="00A11A93">
        <w:rPr>
          <w:b/>
          <w:color w:val="000000"/>
        </w:rPr>
        <w:t xml:space="preserve">Am I required to use the </w:t>
      </w:r>
      <w:r w:rsidRPr="004C713A">
        <w:rPr>
          <w:b/>
          <w:color w:val="000000"/>
        </w:rPr>
        <w:t xml:space="preserve">manufacturer’s dispute resolution program?  </w:t>
      </w:r>
      <w:r w:rsidR="00843AAA" w:rsidRPr="004C713A">
        <w:rPr>
          <w:color w:val="000000"/>
        </w:rPr>
        <w:t>You are not required to use the manufacturer's dispute resolution program.</w:t>
      </w:r>
      <w:r w:rsidRPr="004C713A">
        <w:rPr>
          <w:color w:val="000000"/>
        </w:rPr>
        <w:t xml:space="preserve">  </w:t>
      </w:r>
      <w:r w:rsidR="00843AAA" w:rsidRPr="004C713A">
        <w:rPr>
          <w:color w:val="000000"/>
        </w:rPr>
        <w:t>If you do use it and you are not satisfied with the outcome, you may still file for a hearing before an administrative law judge.</w:t>
      </w:r>
      <w:r w:rsidRPr="004C713A">
        <w:rPr>
          <w:color w:val="000000"/>
        </w:rPr>
        <w:t xml:space="preserve">  </w:t>
      </w:r>
      <w:r w:rsidR="00843AAA" w:rsidRPr="004C713A">
        <w:rPr>
          <w:color w:val="000000"/>
        </w:rPr>
        <w:t xml:space="preserve">However, any findings made during the manufacturer's dispute resolution program can be used against you later in </w:t>
      </w:r>
      <w:r w:rsidR="00C6188F">
        <w:rPr>
          <w:color w:val="000000"/>
        </w:rPr>
        <w:t xml:space="preserve">any subsequent hearing.  </w:t>
      </w:r>
    </w:p>
    <w:p w14:paraId="7D6AD730" w14:textId="5CF2EEC3" w:rsidR="00E811C0" w:rsidRDefault="004C713A" w:rsidP="00FE7AD8">
      <w:pPr>
        <w:ind w:firstLine="720"/>
      </w:pPr>
      <w:bookmarkStart w:id="4" w:name="lemguide.htm12"/>
      <w:r w:rsidRPr="00E811C0">
        <w:rPr>
          <w:b/>
          <w:color w:val="000000"/>
        </w:rPr>
        <w:t xml:space="preserve">Q:  What </w:t>
      </w:r>
      <w:r w:rsidR="00E811C0" w:rsidRPr="00E811C0">
        <w:rPr>
          <w:b/>
          <w:color w:val="000000"/>
        </w:rPr>
        <w:t xml:space="preserve">if I have additional questions about the </w:t>
      </w:r>
      <w:r w:rsidR="00DF1AB5">
        <w:rPr>
          <w:b/>
          <w:color w:val="000000"/>
        </w:rPr>
        <w:t>Lemon La</w:t>
      </w:r>
      <w:r w:rsidR="00E811C0" w:rsidRPr="00E811C0">
        <w:rPr>
          <w:b/>
          <w:color w:val="000000"/>
        </w:rPr>
        <w:t xml:space="preserve">w?  </w:t>
      </w:r>
      <w:bookmarkEnd w:id="4"/>
      <w:r w:rsidR="00E811C0" w:rsidRPr="00E811C0">
        <w:rPr>
          <w:color w:val="000000"/>
        </w:rPr>
        <w:t xml:space="preserve">If you have questions or want more information on your rights under the </w:t>
      </w:r>
      <w:r w:rsidR="00DF1AB5">
        <w:rPr>
          <w:color w:val="000000"/>
        </w:rPr>
        <w:t>L</w:t>
      </w:r>
      <w:r w:rsidR="00E811C0" w:rsidRPr="00E811C0">
        <w:rPr>
          <w:color w:val="000000"/>
        </w:rPr>
        <w:t xml:space="preserve">emon </w:t>
      </w:r>
      <w:r w:rsidR="00DF1AB5">
        <w:rPr>
          <w:color w:val="000000"/>
        </w:rPr>
        <w:t>L</w:t>
      </w:r>
      <w:r w:rsidR="00E811C0" w:rsidRPr="00E811C0">
        <w:rPr>
          <w:color w:val="000000"/>
        </w:rPr>
        <w:t>aw</w:t>
      </w:r>
      <w:r w:rsidR="00543196">
        <w:rPr>
          <w:color w:val="000000"/>
        </w:rPr>
        <w:t xml:space="preserve">, </w:t>
      </w:r>
      <w:r w:rsidR="00E811C0" w:rsidRPr="00E811C0">
        <w:rPr>
          <w:color w:val="000000"/>
        </w:rPr>
        <w:t>call or write:</w:t>
      </w:r>
      <w:r w:rsidR="00E811C0">
        <w:rPr>
          <w:color w:val="000000"/>
        </w:rPr>
        <w:t xml:space="preserve">  </w:t>
      </w:r>
      <w:r w:rsidR="00E811C0" w:rsidRPr="00E811C0">
        <w:rPr>
          <w:color w:val="000000"/>
        </w:rPr>
        <w:t>New Jersey Division of Consumer Affairs</w:t>
      </w:r>
      <w:r w:rsidR="00E811C0">
        <w:rPr>
          <w:color w:val="000000"/>
        </w:rPr>
        <w:t>, Lemon Law Unit, P.O. Box</w:t>
      </w:r>
      <w:r w:rsidR="001D3F08">
        <w:rPr>
          <w:color w:val="000000"/>
        </w:rPr>
        <w:t xml:space="preserve"> 45026, </w:t>
      </w:r>
      <w:r w:rsidR="00E811C0" w:rsidRPr="00E811C0">
        <w:rPr>
          <w:color w:val="000000"/>
        </w:rPr>
        <w:t>Newark, NJ 07101</w:t>
      </w:r>
      <w:r w:rsidR="00701F8A">
        <w:rPr>
          <w:color w:val="000000"/>
        </w:rPr>
        <w:t xml:space="preserve">, </w:t>
      </w:r>
      <w:r w:rsidR="001D3F08">
        <w:rPr>
          <w:color w:val="000000"/>
        </w:rPr>
        <w:t xml:space="preserve">telephone number </w:t>
      </w:r>
      <w:r w:rsidR="00E811C0" w:rsidRPr="00E811C0">
        <w:rPr>
          <w:color w:val="000000"/>
        </w:rPr>
        <w:t>973-504-6226</w:t>
      </w:r>
      <w:r w:rsidR="00543196">
        <w:rPr>
          <w:color w:val="000000"/>
        </w:rPr>
        <w:t xml:space="preserve">, or visit </w:t>
      </w:r>
      <w:r w:rsidR="00DF1AB5">
        <w:rPr>
          <w:color w:val="000000"/>
        </w:rPr>
        <w:t xml:space="preserve">its </w:t>
      </w:r>
      <w:r w:rsidR="00543196">
        <w:rPr>
          <w:color w:val="000000"/>
        </w:rPr>
        <w:t xml:space="preserve">web site at </w:t>
      </w:r>
      <w:hyperlink r:id="rId16" w:history="1">
        <w:r w:rsidR="001D3F08" w:rsidRPr="00876F06">
          <w:rPr>
            <w:rStyle w:val="Hyperlink"/>
          </w:rPr>
          <w:t>http://www.njconsumeraffairs.gov</w:t>
        </w:r>
      </w:hyperlink>
      <w:r w:rsidR="001D3F08">
        <w:rPr>
          <w:color w:val="000000"/>
        </w:rPr>
        <w:t xml:space="preserve"> and then click on Division Units to locate the Lemon Law Unit.</w:t>
      </w:r>
      <w:r w:rsidR="00E811C0">
        <w:rPr>
          <w:color w:val="000000"/>
        </w:rPr>
        <w:t xml:space="preserve">  You may also contact </w:t>
      </w:r>
      <w:r w:rsidR="00E811C0">
        <w:t xml:space="preserve">the </w:t>
      </w:r>
      <w:r w:rsidR="00557D5F">
        <w:t>Joint Base</w:t>
      </w:r>
      <w:r w:rsidR="00E811C0">
        <w:t xml:space="preserve"> </w:t>
      </w:r>
      <w:r w:rsidR="001D3F08">
        <w:t>McGuire-Dix-Lakehurst Legal Assistance Office</w:t>
      </w:r>
      <w:r w:rsidR="00E811C0">
        <w:t xml:space="preserve"> to arrange a consultation with a Legal Assistance Attorney.  </w:t>
      </w:r>
    </w:p>
    <w:p w14:paraId="7D6AD731" w14:textId="77777777" w:rsidR="00E811C0" w:rsidRDefault="00E811C0" w:rsidP="00E811C0">
      <w:pPr>
        <w:tabs>
          <w:tab w:val="left" w:pos="0"/>
          <w:tab w:val="left" w:pos="660"/>
        </w:tabs>
        <w:rPr>
          <w:snapToGrid w:val="0"/>
        </w:rPr>
      </w:pPr>
      <w:r>
        <w:rPr>
          <w:snapToGrid w:val="0"/>
        </w:rPr>
        <w:t xml:space="preserve">  </w:t>
      </w:r>
    </w:p>
    <w:p w14:paraId="7D6AD732" w14:textId="77777777" w:rsidR="00FE7AD8" w:rsidRDefault="00FE7AD8" w:rsidP="00E811C0">
      <w:pPr>
        <w:tabs>
          <w:tab w:val="left" w:pos="0"/>
          <w:tab w:val="left" w:pos="660"/>
        </w:tabs>
        <w:rPr>
          <w:snapToGrid w:val="0"/>
        </w:rPr>
      </w:pPr>
    </w:p>
    <w:p w14:paraId="7D6AD733" w14:textId="77777777" w:rsidR="00FE7AD8" w:rsidRDefault="00FE7AD8" w:rsidP="00E811C0">
      <w:pPr>
        <w:tabs>
          <w:tab w:val="left" w:pos="0"/>
          <w:tab w:val="left" w:pos="660"/>
        </w:tabs>
        <w:rPr>
          <w:snapToGrid w:val="0"/>
        </w:rPr>
      </w:pPr>
    </w:p>
    <w:p w14:paraId="7D6AD734" w14:textId="77777777" w:rsidR="00FE7AD8" w:rsidRDefault="00FE7AD8" w:rsidP="00E811C0">
      <w:pPr>
        <w:tabs>
          <w:tab w:val="left" w:pos="0"/>
          <w:tab w:val="left" w:pos="660"/>
        </w:tabs>
        <w:rPr>
          <w:snapToGrid w:val="0"/>
        </w:rPr>
      </w:pPr>
    </w:p>
    <w:p w14:paraId="7D6AD735" w14:textId="77777777" w:rsidR="00FE7AD8" w:rsidRDefault="00FE7AD8" w:rsidP="00E811C0">
      <w:pPr>
        <w:tabs>
          <w:tab w:val="left" w:pos="0"/>
          <w:tab w:val="left" w:pos="660"/>
        </w:tabs>
        <w:rPr>
          <w:snapToGrid w:val="0"/>
        </w:rPr>
      </w:pPr>
    </w:p>
    <w:p w14:paraId="7D6AD736" w14:textId="77777777" w:rsidR="00FE7AD8" w:rsidRDefault="00FE7AD8" w:rsidP="00E811C0">
      <w:pPr>
        <w:tabs>
          <w:tab w:val="left" w:pos="0"/>
          <w:tab w:val="left" w:pos="660"/>
        </w:tabs>
        <w:rPr>
          <w:snapToGrid w:val="0"/>
        </w:rPr>
      </w:pPr>
    </w:p>
    <w:p w14:paraId="7D6AD737" w14:textId="77777777" w:rsidR="00FE7AD8" w:rsidRDefault="00FE7AD8" w:rsidP="00E811C0">
      <w:pPr>
        <w:tabs>
          <w:tab w:val="left" w:pos="0"/>
          <w:tab w:val="left" w:pos="660"/>
        </w:tabs>
        <w:rPr>
          <w:snapToGrid w:val="0"/>
        </w:rPr>
      </w:pPr>
    </w:p>
    <w:p w14:paraId="54E4AAA6" w14:textId="55425BBB" w:rsidR="001D3F08" w:rsidRDefault="001D3F08" w:rsidP="00E811C0">
      <w:pPr>
        <w:tabs>
          <w:tab w:val="left" w:pos="0"/>
          <w:tab w:val="left" w:pos="660"/>
        </w:tabs>
        <w:rPr>
          <w:snapToGrid w:val="0"/>
        </w:rPr>
      </w:pPr>
    </w:p>
    <w:p w14:paraId="3D5A88E4" w14:textId="77777777" w:rsidR="001D3F08" w:rsidRDefault="001D3F08" w:rsidP="00E811C0">
      <w:pPr>
        <w:tabs>
          <w:tab w:val="left" w:pos="0"/>
          <w:tab w:val="left" w:pos="660"/>
        </w:tabs>
        <w:rPr>
          <w:snapToGrid w:val="0"/>
        </w:rPr>
      </w:pPr>
    </w:p>
    <w:p w14:paraId="51B628E2" w14:textId="1D1E66B9" w:rsidR="001D3F08" w:rsidRDefault="001D3F08" w:rsidP="00E811C0">
      <w:pPr>
        <w:tabs>
          <w:tab w:val="left" w:pos="0"/>
          <w:tab w:val="left" w:pos="660"/>
        </w:tabs>
        <w:rPr>
          <w:snapToGrid w:val="0"/>
        </w:rPr>
      </w:pPr>
    </w:p>
    <w:p w14:paraId="65E4FF2E" w14:textId="77777777" w:rsidR="00BC68AE" w:rsidRDefault="00BC68AE" w:rsidP="00E811C0">
      <w:pPr>
        <w:tabs>
          <w:tab w:val="left" w:pos="0"/>
          <w:tab w:val="left" w:pos="660"/>
        </w:tabs>
        <w:rPr>
          <w:snapToGrid w:val="0"/>
        </w:rPr>
      </w:pPr>
    </w:p>
    <w:p w14:paraId="4085D916" w14:textId="77777777" w:rsidR="00BC68AE" w:rsidRDefault="00BC68AE" w:rsidP="00E811C0">
      <w:pPr>
        <w:tabs>
          <w:tab w:val="left" w:pos="0"/>
          <w:tab w:val="left" w:pos="660"/>
        </w:tabs>
        <w:rPr>
          <w:snapToGrid w:val="0"/>
        </w:rPr>
      </w:pPr>
    </w:p>
    <w:p w14:paraId="649271CB" w14:textId="77777777" w:rsidR="001D3F08" w:rsidRDefault="001D3F08" w:rsidP="00E811C0">
      <w:pPr>
        <w:tabs>
          <w:tab w:val="left" w:pos="0"/>
          <w:tab w:val="left" w:pos="660"/>
        </w:tabs>
        <w:rPr>
          <w:snapToGrid w:val="0"/>
        </w:rPr>
      </w:pPr>
    </w:p>
    <w:p w14:paraId="7D6AD738" w14:textId="77777777" w:rsidR="00FE7AD8" w:rsidRDefault="00FE7AD8" w:rsidP="00E811C0">
      <w:pPr>
        <w:tabs>
          <w:tab w:val="left" w:pos="0"/>
          <w:tab w:val="left" w:pos="660"/>
        </w:tabs>
        <w:rPr>
          <w:snapToGrid w:val="0"/>
        </w:rPr>
      </w:pPr>
    </w:p>
    <w:p w14:paraId="7D6AD739" w14:textId="77777777" w:rsidR="00FE7AD8" w:rsidRDefault="00FE7AD8" w:rsidP="00E811C0">
      <w:pPr>
        <w:tabs>
          <w:tab w:val="left" w:pos="0"/>
          <w:tab w:val="left" w:pos="660"/>
        </w:tabs>
        <w:rPr>
          <w:snapToGrid w:val="0"/>
        </w:rPr>
      </w:pPr>
    </w:p>
    <w:p w14:paraId="7D6AD73A" w14:textId="77777777" w:rsidR="00FE7AD8" w:rsidRDefault="00FE7AD8" w:rsidP="00E811C0">
      <w:pPr>
        <w:tabs>
          <w:tab w:val="left" w:pos="0"/>
          <w:tab w:val="left" w:pos="660"/>
        </w:tabs>
      </w:pPr>
    </w:p>
    <w:p w14:paraId="6C41222A" w14:textId="2A7257D5" w:rsidR="00BC68AE" w:rsidRDefault="00BC68AE" w:rsidP="00E811C0">
      <w:pPr>
        <w:tabs>
          <w:tab w:val="left" w:pos="0"/>
          <w:tab w:val="left" w:pos="660"/>
        </w:tabs>
      </w:pPr>
    </w:p>
    <w:p w14:paraId="6801DC6E" w14:textId="77777777" w:rsidR="00BC68AE" w:rsidRDefault="00BC68AE" w:rsidP="00E811C0">
      <w:pPr>
        <w:tabs>
          <w:tab w:val="left" w:pos="0"/>
          <w:tab w:val="left" w:pos="660"/>
        </w:tabs>
      </w:pPr>
    </w:p>
    <w:p w14:paraId="7D6AD73B" w14:textId="77777777" w:rsidR="00CA49D9" w:rsidRPr="00FE7AD8" w:rsidRDefault="00CA49D9" w:rsidP="00FD4C19">
      <w:pPr>
        <w:pStyle w:val="NormalWeb"/>
        <w:jc w:val="center"/>
        <w:rPr>
          <w:b/>
          <w:bCs/>
          <w:color w:val="000000"/>
          <w:u w:val="single"/>
        </w:rPr>
      </w:pPr>
      <w:r w:rsidRPr="00FE7AD8">
        <w:rPr>
          <w:b/>
          <w:bCs/>
          <w:color w:val="000000"/>
          <w:u w:val="single"/>
        </w:rPr>
        <w:lastRenderedPageBreak/>
        <w:t>SAMPLE LETTER TO MANUFACTURER</w:t>
      </w:r>
    </w:p>
    <w:p w14:paraId="7D6AD73C" w14:textId="6B5102E4" w:rsidR="00CA49D9" w:rsidRDefault="00CA49D9" w:rsidP="00CA49D9">
      <w:pPr>
        <w:pStyle w:val="NormalWeb"/>
        <w:ind w:left="720"/>
        <w:rPr>
          <w:color w:val="000000"/>
        </w:rPr>
      </w:pPr>
      <w:r>
        <w:rPr>
          <w:color w:val="000000"/>
        </w:rPr>
        <w:t xml:space="preserve">Your </w:t>
      </w:r>
      <w:r w:rsidR="006D6FE1">
        <w:rPr>
          <w:color w:val="000000"/>
        </w:rPr>
        <w:t xml:space="preserve">Name &amp; </w:t>
      </w:r>
      <w:r>
        <w:rPr>
          <w:color w:val="000000"/>
        </w:rPr>
        <w:t>Address</w:t>
      </w:r>
    </w:p>
    <w:p w14:paraId="7D6AD73D" w14:textId="7BC6ACA0" w:rsidR="00CA49D9" w:rsidRDefault="00CA49D9" w:rsidP="00CA49D9">
      <w:pPr>
        <w:pStyle w:val="NormalWeb"/>
        <w:ind w:left="720"/>
        <w:rPr>
          <w:color w:val="000000"/>
        </w:rPr>
      </w:pPr>
      <w:r>
        <w:rPr>
          <w:color w:val="000000"/>
        </w:rPr>
        <w:t xml:space="preserve">Manufacturer’s </w:t>
      </w:r>
      <w:r w:rsidR="006D6FE1">
        <w:rPr>
          <w:color w:val="000000"/>
        </w:rPr>
        <w:t xml:space="preserve">Name &amp; </w:t>
      </w:r>
      <w:r>
        <w:rPr>
          <w:color w:val="000000"/>
        </w:rPr>
        <w:t>Address</w:t>
      </w:r>
    </w:p>
    <w:p w14:paraId="7D6AD73E" w14:textId="77777777" w:rsidR="00CA49D9" w:rsidRDefault="00CA49D9" w:rsidP="00CA49D9">
      <w:pPr>
        <w:pStyle w:val="NormalWeb"/>
        <w:ind w:left="720"/>
        <w:rPr>
          <w:color w:val="000000"/>
        </w:rPr>
      </w:pPr>
      <w:r>
        <w:rPr>
          <w:color w:val="000000"/>
        </w:rPr>
        <w:t>Date</w:t>
      </w:r>
    </w:p>
    <w:p w14:paraId="7D6AD73F" w14:textId="77777777" w:rsidR="00CA49D9" w:rsidRDefault="00CA49D9" w:rsidP="00CA49D9">
      <w:pPr>
        <w:pStyle w:val="NormalWeb"/>
        <w:ind w:left="720"/>
        <w:rPr>
          <w:color w:val="000000"/>
        </w:rPr>
      </w:pPr>
      <w:r>
        <w:rPr>
          <w:color w:val="000000"/>
        </w:rPr>
        <w:t xml:space="preserve">To Whom It May Concern:  </w:t>
      </w:r>
    </w:p>
    <w:p w14:paraId="7D6AD740" w14:textId="77777777" w:rsidR="001B448D" w:rsidRDefault="00843AAA" w:rsidP="001B448D">
      <w:pPr>
        <w:pStyle w:val="NormalWeb"/>
        <w:ind w:left="720" w:firstLine="720"/>
        <w:rPr>
          <w:color w:val="000000"/>
        </w:rPr>
      </w:pPr>
      <w:r w:rsidRPr="00CA49D9">
        <w:rPr>
          <w:color w:val="000000"/>
        </w:rPr>
        <w:t xml:space="preserve">I believe that my (passenger vehicle/motorcycle) is a "lemon" under the New Jersey Lemon Law </w:t>
      </w:r>
      <w:r w:rsidRPr="00CA49D9">
        <w:rPr>
          <w:color w:val="000000"/>
          <w:u w:val="single"/>
        </w:rPr>
        <w:t>(N.J.S.A. 56:12-29 to 56:12-49)</w:t>
      </w:r>
      <w:r w:rsidR="00CA49D9">
        <w:rPr>
          <w:color w:val="000000"/>
        </w:rPr>
        <w:t xml:space="preserve">.  </w:t>
      </w:r>
      <w:r w:rsidRPr="00CA49D9">
        <w:rPr>
          <w:color w:val="000000"/>
        </w:rPr>
        <w:t>I am hereby making a written demand for relief under the Lemon Law. I purchased/leased a (make, model year of vehicle and vehicle identification number) on (date) from (name of dealership) in (city, state).</w:t>
      </w:r>
      <w:r w:rsidR="00CA49D9">
        <w:rPr>
          <w:color w:val="000000"/>
        </w:rPr>
        <w:t xml:space="preserve">  </w:t>
      </w:r>
    </w:p>
    <w:p w14:paraId="7D6AD741" w14:textId="146F0D37" w:rsidR="001B448D" w:rsidRDefault="00843AAA" w:rsidP="001B448D">
      <w:pPr>
        <w:pStyle w:val="NormalWeb"/>
        <w:ind w:left="720" w:firstLine="720"/>
        <w:rPr>
          <w:color w:val="000000"/>
        </w:rPr>
      </w:pPr>
      <w:r w:rsidRPr="00CA49D9">
        <w:rPr>
          <w:color w:val="000000"/>
        </w:rPr>
        <w:t>Since I bought</w:t>
      </w:r>
      <w:r w:rsidR="006D6FE1">
        <w:rPr>
          <w:color w:val="000000"/>
        </w:rPr>
        <w:t xml:space="preserve"> (or leased)</w:t>
      </w:r>
      <w:r w:rsidRPr="00CA49D9">
        <w:rPr>
          <w:color w:val="000000"/>
        </w:rPr>
        <w:t xml:space="preserve"> the vehicle, I have had to return it to the dealership a total of (number of times the vehicle was returned to an authorized dealer for repairs) times.</w:t>
      </w:r>
      <w:r w:rsidR="00CA49D9">
        <w:rPr>
          <w:color w:val="000000"/>
        </w:rPr>
        <w:t xml:space="preserve">  </w:t>
      </w:r>
      <w:r w:rsidRPr="00CA49D9">
        <w:rPr>
          <w:color w:val="000000"/>
        </w:rPr>
        <w:t>My vehicle has been out of service for repairs for a total of (total number of calendar days the vehicle has been out of service being repaired) calendar days.</w:t>
      </w:r>
      <w:r w:rsidR="00CA49D9">
        <w:rPr>
          <w:color w:val="000000"/>
        </w:rPr>
        <w:t xml:space="preserve">  </w:t>
      </w:r>
      <w:r w:rsidRPr="00CA49D9">
        <w:rPr>
          <w:color w:val="000000"/>
        </w:rPr>
        <w:t>The current mileage on my vehicle is (current odometer reading).</w:t>
      </w:r>
      <w:r w:rsidR="00CA49D9">
        <w:rPr>
          <w:color w:val="000000"/>
        </w:rPr>
        <w:t xml:space="preserve">  </w:t>
      </w:r>
      <w:r w:rsidRPr="00CA49D9">
        <w:rPr>
          <w:color w:val="000000"/>
        </w:rPr>
        <w:t>My vehicle has been in (name of authorized dealership) on the following dates for repair of the following defects: (date in and date out)</w:t>
      </w:r>
      <w:r w:rsidR="00CA49D9">
        <w:rPr>
          <w:color w:val="000000"/>
        </w:rPr>
        <w:t xml:space="preserve"> </w:t>
      </w:r>
      <w:r w:rsidRPr="00CA49D9">
        <w:rPr>
          <w:color w:val="000000"/>
        </w:rPr>
        <w:t>(list the vehicle's problems)</w:t>
      </w:r>
      <w:r w:rsidR="00CA49D9">
        <w:rPr>
          <w:color w:val="000000"/>
        </w:rPr>
        <w:t xml:space="preserve">.  </w:t>
      </w:r>
      <w:r w:rsidRPr="00CA49D9">
        <w:rPr>
          <w:color w:val="000000"/>
        </w:rPr>
        <w:t>My vehicle is currently experiencing the following defects:</w:t>
      </w:r>
      <w:r w:rsidR="00CA49D9">
        <w:rPr>
          <w:color w:val="000000"/>
        </w:rPr>
        <w:t xml:space="preserve">  </w:t>
      </w:r>
      <w:r w:rsidRPr="00CA49D9">
        <w:rPr>
          <w:color w:val="000000"/>
        </w:rPr>
        <w:t>(</w:t>
      </w:r>
      <w:r w:rsidR="00CA49D9">
        <w:rPr>
          <w:color w:val="000000"/>
        </w:rPr>
        <w:t>list current defects</w:t>
      </w:r>
      <w:r w:rsidRPr="00CA49D9">
        <w:rPr>
          <w:color w:val="000000"/>
        </w:rPr>
        <w:t>)</w:t>
      </w:r>
      <w:r w:rsidR="00CA49D9">
        <w:rPr>
          <w:color w:val="000000"/>
        </w:rPr>
        <w:t xml:space="preserve">.  </w:t>
      </w:r>
    </w:p>
    <w:p w14:paraId="7D6AD742" w14:textId="1D1A2284" w:rsidR="001B448D" w:rsidRDefault="00843AAA" w:rsidP="001B448D">
      <w:pPr>
        <w:pStyle w:val="NormalWeb"/>
        <w:ind w:left="720" w:firstLine="720"/>
        <w:rPr>
          <w:color w:val="000000"/>
        </w:rPr>
      </w:pPr>
      <w:r w:rsidRPr="00CA49D9">
        <w:rPr>
          <w:color w:val="000000"/>
        </w:rPr>
        <w:t>Since these defects substantially impair the use, value or safety of my vehicle, I am he</w:t>
      </w:r>
      <w:r w:rsidR="00CA49D9">
        <w:rPr>
          <w:color w:val="000000"/>
        </w:rPr>
        <w:t>reby allowing you one final oppor</w:t>
      </w:r>
      <w:r w:rsidRPr="00CA49D9">
        <w:rPr>
          <w:color w:val="000000"/>
        </w:rPr>
        <w:t xml:space="preserve">tunity to repair my vehicle. If these repairs are not completed within </w:t>
      </w:r>
      <w:r w:rsidR="00DF1AB5">
        <w:rPr>
          <w:color w:val="000000"/>
        </w:rPr>
        <w:t>ten</w:t>
      </w:r>
      <w:r w:rsidR="006D6FE1">
        <w:rPr>
          <w:color w:val="000000"/>
        </w:rPr>
        <w:t xml:space="preserve"> (10)</w:t>
      </w:r>
      <w:r w:rsidR="00DF1AB5">
        <w:rPr>
          <w:color w:val="000000"/>
        </w:rPr>
        <w:t xml:space="preserve"> </w:t>
      </w:r>
      <w:r w:rsidRPr="00CA49D9">
        <w:rPr>
          <w:color w:val="000000"/>
        </w:rPr>
        <w:t>calendar days of receipt of this letter, I am entitled to a refund calculated in accordance with the</w:t>
      </w:r>
      <w:r w:rsidR="006D6FE1">
        <w:rPr>
          <w:color w:val="000000"/>
        </w:rPr>
        <w:t xml:space="preserve"> New Jersey</w:t>
      </w:r>
      <w:r w:rsidRPr="00CA49D9">
        <w:rPr>
          <w:color w:val="000000"/>
        </w:rPr>
        <w:t xml:space="preserve"> Lemon Law.</w:t>
      </w:r>
      <w:r w:rsidR="00CA49D9">
        <w:rPr>
          <w:color w:val="000000"/>
        </w:rPr>
        <w:t xml:space="preserve">  </w:t>
      </w:r>
    </w:p>
    <w:p w14:paraId="7D6AD743" w14:textId="442752DB" w:rsidR="00BC2F8C" w:rsidRPr="001B448D" w:rsidRDefault="00843AAA" w:rsidP="001B448D">
      <w:pPr>
        <w:pStyle w:val="NormalWeb"/>
        <w:ind w:left="720" w:firstLine="720"/>
        <w:rPr>
          <w:color w:val="000000"/>
        </w:rPr>
      </w:pPr>
      <w:r w:rsidRPr="00CA49D9">
        <w:rPr>
          <w:color w:val="000000"/>
        </w:rPr>
        <w:t>I look fo</w:t>
      </w:r>
      <w:r w:rsidR="00CA49D9">
        <w:rPr>
          <w:color w:val="000000"/>
        </w:rPr>
        <w:t>r</w:t>
      </w:r>
      <w:r w:rsidRPr="00CA49D9">
        <w:rPr>
          <w:color w:val="000000"/>
        </w:rPr>
        <w:t xml:space="preserve">ward to hearing from you </w:t>
      </w:r>
      <w:r w:rsidR="00CA49D9">
        <w:rPr>
          <w:color w:val="000000"/>
        </w:rPr>
        <w:t xml:space="preserve">within ten days.  </w:t>
      </w:r>
      <w:r w:rsidRPr="00CA49D9">
        <w:rPr>
          <w:color w:val="000000"/>
        </w:rPr>
        <w:t>You can reach me during the day at</w:t>
      </w:r>
      <w:r w:rsidR="006D6FE1">
        <w:rPr>
          <w:color w:val="000000"/>
        </w:rPr>
        <w:t xml:space="preserve"> phone number</w:t>
      </w:r>
      <w:r w:rsidRPr="00CA49D9">
        <w:rPr>
          <w:color w:val="000000"/>
        </w:rPr>
        <w:t xml:space="preserve"> _______________</w:t>
      </w:r>
      <w:r w:rsidR="00CA49D9">
        <w:rPr>
          <w:color w:val="000000"/>
        </w:rPr>
        <w:t xml:space="preserve"> and in the evening at</w:t>
      </w:r>
      <w:r w:rsidR="006D6FE1">
        <w:rPr>
          <w:color w:val="000000"/>
        </w:rPr>
        <w:t xml:space="preserve"> phone number </w:t>
      </w:r>
      <w:r w:rsidR="00CA49D9">
        <w:rPr>
          <w:color w:val="000000"/>
        </w:rPr>
        <w:t xml:space="preserve">_____________.  </w:t>
      </w:r>
    </w:p>
    <w:p w14:paraId="7D6AD744" w14:textId="77777777" w:rsidR="00BC2F8C" w:rsidRDefault="00BC2F8C" w:rsidP="00BC2F8C">
      <w:pPr>
        <w:pStyle w:val="NormalWeb"/>
        <w:ind w:left="5760" w:firstLine="720"/>
      </w:pPr>
    </w:p>
    <w:p w14:paraId="7D6AD745" w14:textId="77777777" w:rsidR="00543196" w:rsidRDefault="00CA49D9" w:rsidP="00BC2F8C">
      <w:pPr>
        <w:pStyle w:val="NormalWeb"/>
        <w:ind w:left="5760" w:firstLine="720"/>
      </w:pPr>
      <w:r>
        <w:t xml:space="preserve">Sincerely, </w:t>
      </w:r>
    </w:p>
    <w:p w14:paraId="7D6AD746" w14:textId="77777777" w:rsidR="00BC2F8C" w:rsidRDefault="00BC2F8C" w:rsidP="00543196">
      <w:pPr>
        <w:pStyle w:val="NormalWeb"/>
        <w:ind w:left="720"/>
      </w:pPr>
    </w:p>
    <w:p w14:paraId="7D6AD747" w14:textId="77777777" w:rsidR="00BC2F8C" w:rsidRDefault="00BC2F8C" w:rsidP="00543196">
      <w:pPr>
        <w:pStyle w:val="NormalWeb"/>
        <w:ind w:left="720"/>
      </w:pPr>
    </w:p>
    <w:p w14:paraId="7D6AD748" w14:textId="77777777" w:rsidR="00BC2F8C" w:rsidRDefault="00CA49D9" w:rsidP="001B448D">
      <w:pPr>
        <w:pStyle w:val="NormalWeb"/>
        <w:ind w:left="5760" w:firstLine="720"/>
        <w:rPr>
          <w:rFonts w:ascii="Verdana" w:hAnsi="Verdana"/>
          <w:sz w:val="18"/>
          <w:szCs w:val="18"/>
        </w:rPr>
      </w:pPr>
      <w:r>
        <w:t>Your name</w:t>
      </w:r>
    </w:p>
    <w:p w14:paraId="7D6AD749" w14:textId="77777777" w:rsidR="00BC2F8C" w:rsidRDefault="003A2111" w:rsidP="00543196">
      <w:pPr>
        <w:pStyle w:val="NormalWeb"/>
        <w:ind w:left="720"/>
        <w:rPr>
          <w:rFonts w:ascii="Verdana" w:hAnsi="Verdana"/>
          <w:sz w:val="18"/>
          <w:szCs w:val="18"/>
        </w:rPr>
      </w:pPr>
      <w:r>
        <w:rPr>
          <w:noProof/>
        </w:rPr>
        <w:pict w14:anchorId="7D6AD751">
          <v:shapetype id="_x0000_t202" coordsize="21600,21600" o:spt="202" path="m,l,21600r21600,l21600,xe">
            <v:stroke joinstyle="miter"/>
            <v:path gradientshapeok="t" o:connecttype="rect"/>
          </v:shapetype>
          <v:shape id="_x0000_s1055" type="#_x0000_t202" style="position:absolute;left:0;text-align:left;margin-left:-10.5pt;margin-top:57.05pt;width:554.4pt;height:59.3pt;z-index:251659264" fillcolor="#ff9" strokeweight="1.5pt">
            <v:fill opacity=".5"/>
            <v:textbox style="mso-next-textbox:#_x0000_s1055">
              <w:txbxContent>
                <w:p w14:paraId="7D6AD758" w14:textId="0DE51447" w:rsidR="00BC2F8C" w:rsidRDefault="008F7505" w:rsidP="00C24378">
                  <w:pPr>
                    <w:rPr>
                      <w:sz w:val="18"/>
                    </w:rPr>
                  </w:pPr>
                  <w:r>
                    <w:rPr>
                      <w:b/>
                      <w:i/>
                      <w:sz w:val="18"/>
                      <w:szCs w:val="18"/>
                    </w:rPr>
                    <w:t>ASA</w:t>
                  </w:r>
                  <w:r w:rsidR="00BC2F8C">
                    <w:rPr>
                      <w:b/>
                      <w:i/>
                      <w:sz w:val="18"/>
                      <w:szCs w:val="18"/>
                    </w:rPr>
                    <w:t xml:space="preserve"> DIX</w:t>
                  </w:r>
                  <w:r w:rsidR="00BC2F8C" w:rsidRPr="00736F5E">
                    <w:rPr>
                      <w:b/>
                      <w:i/>
                      <w:sz w:val="18"/>
                      <w:szCs w:val="18"/>
                    </w:rPr>
                    <w:t xml:space="preserve"> LEGAL BRIEF is one of a series of </w:t>
                  </w:r>
                  <w:r w:rsidR="00BC2F8C">
                    <w:rPr>
                      <w:b/>
                      <w:i/>
                      <w:sz w:val="18"/>
                      <w:szCs w:val="18"/>
                    </w:rPr>
                    <w:t>Information</w:t>
                  </w:r>
                  <w:r w:rsidR="00BC2F8C" w:rsidRPr="00736F5E">
                    <w:rPr>
                      <w:b/>
                      <w:i/>
                      <w:sz w:val="18"/>
                      <w:szCs w:val="18"/>
                    </w:rPr>
                    <w:t xml:space="preserve"> </w:t>
                  </w:r>
                  <w:r w:rsidR="00BC2F8C">
                    <w:rPr>
                      <w:b/>
                      <w:i/>
                      <w:sz w:val="18"/>
                      <w:szCs w:val="18"/>
                    </w:rPr>
                    <w:t xml:space="preserve">Papers </w:t>
                  </w:r>
                  <w:r w:rsidR="00BC2F8C" w:rsidRPr="00736F5E">
                    <w:rPr>
                      <w:b/>
                      <w:i/>
                      <w:sz w:val="18"/>
                      <w:szCs w:val="18"/>
                    </w:rPr>
                    <w:t xml:space="preserve">from the </w:t>
                  </w:r>
                  <w:r>
                    <w:rPr>
                      <w:b/>
                      <w:i/>
                      <w:sz w:val="18"/>
                      <w:szCs w:val="18"/>
                    </w:rPr>
                    <w:t>Limited Legal Assistance Office</w:t>
                  </w:r>
                  <w:r w:rsidR="00BC2F8C">
                    <w:rPr>
                      <w:b/>
                      <w:i/>
                      <w:sz w:val="18"/>
                      <w:szCs w:val="18"/>
                    </w:rPr>
                    <w:t xml:space="preserve"> </w:t>
                  </w:r>
                  <w:r w:rsidR="00BC2F8C" w:rsidRPr="00736F5E">
                    <w:rPr>
                      <w:b/>
                      <w:i/>
                      <w:sz w:val="18"/>
                      <w:szCs w:val="18"/>
                    </w:rPr>
                    <w:t xml:space="preserve">containing general </w:t>
                  </w:r>
                  <w:r w:rsidR="00BC2F8C">
                    <w:rPr>
                      <w:b/>
                      <w:i/>
                      <w:sz w:val="18"/>
                      <w:szCs w:val="18"/>
                    </w:rPr>
                    <w:t xml:space="preserve">legal </w:t>
                  </w:r>
                  <w:r w:rsidR="00BC2F8C" w:rsidRPr="00736F5E">
                    <w:rPr>
                      <w:b/>
                      <w:i/>
                      <w:sz w:val="18"/>
                      <w:szCs w:val="18"/>
                    </w:rPr>
                    <w:t xml:space="preserve">information on topics </w:t>
                  </w:r>
                  <w:r w:rsidR="00BC2F8C">
                    <w:rPr>
                      <w:b/>
                      <w:i/>
                      <w:sz w:val="18"/>
                      <w:szCs w:val="18"/>
                    </w:rPr>
                    <w:t>which L</w:t>
                  </w:r>
                  <w:r w:rsidR="00BC2F8C" w:rsidRPr="00736F5E">
                    <w:rPr>
                      <w:b/>
                      <w:i/>
                      <w:sz w:val="18"/>
                      <w:szCs w:val="18"/>
                    </w:rPr>
                    <w:t xml:space="preserve">egal </w:t>
                  </w:r>
                  <w:r w:rsidR="00BC2F8C">
                    <w:rPr>
                      <w:b/>
                      <w:i/>
                      <w:sz w:val="18"/>
                      <w:szCs w:val="18"/>
                    </w:rPr>
                    <w:t>A</w:t>
                  </w:r>
                  <w:r w:rsidR="00BC2F8C" w:rsidRPr="00736F5E">
                    <w:rPr>
                      <w:b/>
                      <w:i/>
                      <w:sz w:val="18"/>
                      <w:szCs w:val="18"/>
                    </w:rPr>
                    <w:t xml:space="preserve">ssistance </w:t>
                  </w:r>
                  <w:r w:rsidR="00BC2F8C">
                    <w:rPr>
                      <w:b/>
                      <w:i/>
                      <w:sz w:val="18"/>
                      <w:szCs w:val="18"/>
                    </w:rPr>
                    <w:t>A</w:t>
                  </w:r>
                  <w:r w:rsidR="00BC2F8C" w:rsidRPr="00736F5E">
                    <w:rPr>
                      <w:b/>
                      <w:i/>
                      <w:sz w:val="18"/>
                      <w:szCs w:val="18"/>
                    </w:rPr>
                    <w:t xml:space="preserve">ttorneys frequently advise on.  Information provided is general in nature and does not constitute </w:t>
                  </w:r>
                  <w:r w:rsidR="00BC2F8C">
                    <w:rPr>
                      <w:b/>
                      <w:i/>
                      <w:sz w:val="18"/>
                      <w:szCs w:val="18"/>
                    </w:rPr>
                    <w:t xml:space="preserve">formal, specific </w:t>
                  </w:r>
                  <w:r w:rsidR="00BC2F8C" w:rsidRPr="00736F5E">
                    <w:rPr>
                      <w:b/>
                      <w:i/>
                      <w:sz w:val="18"/>
                      <w:szCs w:val="18"/>
                    </w:rPr>
                    <w:t xml:space="preserve">legal advice.  Consult an </w:t>
                  </w:r>
                  <w:r w:rsidR="00BC2F8C">
                    <w:rPr>
                      <w:b/>
                      <w:i/>
                      <w:sz w:val="18"/>
                      <w:szCs w:val="18"/>
                    </w:rPr>
                    <w:t>A</w:t>
                  </w:r>
                  <w:r w:rsidR="00BC2F8C" w:rsidRPr="00736F5E">
                    <w:rPr>
                      <w:b/>
                      <w:i/>
                      <w:sz w:val="18"/>
                      <w:szCs w:val="18"/>
                    </w:rPr>
                    <w:t xml:space="preserve">ttorney for specific legal advice for your particular situation. You may schedule a legal assistance appointment by calling the </w:t>
                  </w:r>
                  <w:r w:rsidR="00BC2F8C">
                    <w:rPr>
                      <w:b/>
                      <w:i/>
                      <w:sz w:val="18"/>
                      <w:szCs w:val="18"/>
                    </w:rPr>
                    <w:t xml:space="preserve">Joint Base </w:t>
                  </w:r>
                  <w:r>
                    <w:rPr>
                      <w:b/>
                      <w:i/>
                      <w:sz w:val="18"/>
                      <w:szCs w:val="18"/>
                    </w:rPr>
                    <w:t xml:space="preserve">McGuire-Dix-Lakehurst </w:t>
                  </w:r>
                  <w:r w:rsidR="00BC2F8C">
                    <w:rPr>
                      <w:b/>
                      <w:i/>
                      <w:sz w:val="18"/>
                      <w:szCs w:val="18"/>
                    </w:rPr>
                    <w:t>Legal</w:t>
                  </w:r>
                  <w:r>
                    <w:rPr>
                      <w:b/>
                      <w:i/>
                      <w:sz w:val="18"/>
                      <w:szCs w:val="18"/>
                    </w:rPr>
                    <w:t xml:space="preserve"> Assistance Office</w:t>
                  </w:r>
                  <w:r w:rsidR="00BC2F8C" w:rsidRPr="00736F5E">
                    <w:rPr>
                      <w:b/>
                      <w:i/>
                      <w:sz w:val="18"/>
                      <w:szCs w:val="18"/>
                    </w:rPr>
                    <w:t xml:space="preserve"> at </w:t>
                  </w:r>
                  <w:r w:rsidR="00BC2F8C">
                    <w:rPr>
                      <w:b/>
                      <w:i/>
                      <w:sz w:val="18"/>
                      <w:szCs w:val="18"/>
                    </w:rPr>
                    <w:t>609-754-2010.</w:t>
                  </w:r>
                  <w:r w:rsidR="003A2111">
                    <w:rPr>
                      <w:b/>
                      <w:i/>
                      <w:sz w:val="18"/>
                      <w:szCs w:val="18"/>
                    </w:rPr>
                    <w:t xml:space="preserve">  2021</w:t>
                  </w:r>
                  <w:bookmarkStart w:id="5" w:name="_GoBack"/>
                  <w:bookmarkEnd w:id="5"/>
                </w:p>
              </w:txbxContent>
            </v:textbox>
            <w10:wrap type="topAndBottom"/>
          </v:shape>
        </w:pict>
      </w:r>
    </w:p>
    <w:sectPr w:rsidR="00BC2F8C" w:rsidSect="001116BE">
      <w:footerReference w:type="default" r:id="rId17"/>
      <w:type w:val="nextColumn"/>
      <w:pgSz w:w="12240" w:h="15840" w:code="1"/>
      <w:pgMar w:top="720" w:right="720" w:bottom="720" w:left="720" w:header="763"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AD754" w14:textId="77777777" w:rsidR="00BC2F8C" w:rsidRDefault="00BC2F8C">
      <w:r>
        <w:separator/>
      </w:r>
    </w:p>
  </w:endnote>
  <w:endnote w:type="continuationSeparator" w:id="0">
    <w:p w14:paraId="7D6AD755" w14:textId="77777777" w:rsidR="00BC2F8C" w:rsidRDefault="00BC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D756" w14:textId="77777777" w:rsidR="00BC2F8C" w:rsidRPr="009303B4" w:rsidRDefault="00BC2F8C" w:rsidP="009303B4">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AD752" w14:textId="77777777" w:rsidR="00BC2F8C" w:rsidRDefault="00BC2F8C">
      <w:r>
        <w:separator/>
      </w:r>
    </w:p>
  </w:footnote>
  <w:footnote w:type="continuationSeparator" w:id="0">
    <w:p w14:paraId="7D6AD753" w14:textId="77777777" w:rsidR="00BC2F8C" w:rsidRDefault="00BC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D6AD7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7D6AD74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abstractNum w:abstractNumId="0" w15:restartNumberingAfterBreak="0">
    <w:nsid w:val="091516FE"/>
    <w:multiLevelType w:val="multilevel"/>
    <w:tmpl w:val="A6B858F2"/>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454EB"/>
    <w:multiLevelType w:val="multilevel"/>
    <w:tmpl w:val="180E2A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E6D80"/>
    <w:multiLevelType w:val="multilevel"/>
    <w:tmpl w:val="1422D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A7344"/>
    <w:multiLevelType w:val="multilevel"/>
    <w:tmpl w:val="887C9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B171B"/>
    <w:multiLevelType w:val="multilevel"/>
    <w:tmpl w:val="478AF62A"/>
    <w:lvl w:ilvl="0">
      <w:start w:val="1"/>
      <w:numFmt w:val="bullet"/>
      <w:lvlText w:val=""/>
      <w:lvlPicBulletId w:val="24"/>
      <w:lvlJc w:val="left"/>
      <w:pPr>
        <w:tabs>
          <w:tab w:val="num" w:pos="720"/>
        </w:tabs>
        <w:ind w:left="720" w:hanging="360"/>
      </w:pPr>
      <w:rPr>
        <w:rFonts w:ascii="Symbol" w:hAnsi="Symbol" w:hint="default"/>
        <w:sz w:val="20"/>
      </w:rPr>
    </w:lvl>
    <w:lvl w:ilvl="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91FB7"/>
    <w:multiLevelType w:val="multilevel"/>
    <w:tmpl w:val="F3D24A18"/>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A56F2"/>
    <w:multiLevelType w:val="multilevel"/>
    <w:tmpl w:val="7C1CA8DC"/>
    <w:lvl w:ilvl="0">
      <w:start w:val="1"/>
      <w:numFmt w:val="bullet"/>
      <w:lvlText w:val=""/>
      <w:lvlPicBulletId w:val="27"/>
      <w:lvlJc w:val="left"/>
      <w:pPr>
        <w:tabs>
          <w:tab w:val="num" w:pos="720"/>
        </w:tabs>
        <w:ind w:left="720" w:hanging="360"/>
      </w:pPr>
      <w:rPr>
        <w:rFonts w:ascii="Symbol" w:hAnsi="Symbol" w:hint="default"/>
        <w:sz w:val="20"/>
      </w:rPr>
    </w:lvl>
    <w:lvl w:ilvl="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40736"/>
    <w:multiLevelType w:val="hybridMultilevel"/>
    <w:tmpl w:val="6AEC4396"/>
    <w:lvl w:ilvl="0" w:tplc="B75E234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C7B00DC"/>
    <w:multiLevelType w:val="multilevel"/>
    <w:tmpl w:val="48C4FDD6"/>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4667F"/>
    <w:multiLevelType w:val="multilevel"/>
    <w:tmpl w:val="C37A92B2"/>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D73E7"/>
    <w:multiLevelType w:val="multilevel"/>
    <w:tmpl w:val="78B4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11254"/>
    <w:multiLevelType w:val="multilevel"/>
    <w:tmpl w:val="8676F89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76C36"/>
    <w:multiLevelType w:val="multilevel"/>
    <w:tmpl w:val="3C58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8F166D"/>
    <w:multiLevelType w:val="multilevel"/>
    <w:tmpl w:val="0B8A2E76"/>
    <w:lvl w:ilvl="0">
      <w:start w:val="1"/>
      <w:numFmt w:val="bullet"/>
      <w:lvlText w:val=""/>
      <w:lvlPicBulletId w:val="30"/>
      <w:lvlJc w:val="left"/>
      <w:pPr>
        <w:tabs>
          <w:tab w:val="num" w:pos="720"/>
        </w:tabs>
        <w:ind w:left="720" w:hanging="360"/>
      </w:pPr>
      <w:rPr>
        <w:rFonts w:ascii="Symbol" w:hAnsi="Symbol" w:hint="default"/>
        <w:sz w:val="20"/>
      </w:rPr>
    </w:lvl>
    <w:lvl w:ilvl="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4116F"/>
    <w:multiLevelType w:val="multilevel"/>
    <w:tmpl w:val="23249C7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B4072"/>
    <w:multiLevelType w:val="multilevel"/>
    <w:tmpl w:val="4EAA2136"/>
    <w:lvl w:ilvl="0">
      <w:start w:val="1"/>
      <w:numFmt w:val="bullet"/>
      <w:lvlText w:val=""/>
      <w:lvlPicBulletId w:val="18"/>
      <w:lvlJc w:val="left"/>
      <w:pPr>
        <w:tabs>
          <w:tab w:val="num" w:pos="720"/>
        </w:tabs>
        <w:ind w:left="720" w:hanging="360"/>
      </w:pPr>
      <w:rPr>
        <w:rFonts w:ascii="Symbol" w:hAnsi="Symbol" w:hint="default"/>
        <w:sz w:val="20"/>
      </w:rPr>
    </w:lvl>
    <w:lvl w:ilvl="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D2FD5"/>
    <w:multiLevelType w:val="hybridMultilevel"/>
    <w:tmpl w:val="66BE1CBC"/>
    <w:lvl w:ilvl="0" w:tplc="09987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A30B2C"/>
    <w:multiLevelType w:val="singleLevel"/>
    <w:tmpl w:val="AD10AFC8"/>
    <w:lvl w:ilvl="0">
      <w:numFmt w:val="bullet"/>
      <w:lvlText w:val=""/>
      <w:lvlJc w:val="left"/>
      <w:pPr>
        <w:tabs>
          <w:tab w:val="num" w:pos="1080"/>
        </w:tabs>
        <w:ind w:left="1080" w:hanging="360"/>
      </w:pPr>
      <w:rPr>
        <w:rFonts w:ascii="Symbol" w:hAnsi="Symbol" w:hint="default"/>
      </w:rPr>
    </w:lvl>
  </w:abstractNum>
  <w:num w:numId="1">
    <w:abstractNumId w:val="17"/>
  </w:num>
  <w:num w:numId="2">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3">
    <w:abstractNumId w:val="1"/>
  </w:num>
  <w:num w:numId="4">
    <w:abstractNumId w:val="0"/>
  </w:num>
  <w:num w:numId="5">
    <w:abstractNumId w:val="14"/>
  </w:num>
  <w:num w:numId="6">
    <w:abstractNumId w:val="11"/>
  </w:num>
  <w:num w:numId="7">
    <w:abstractNumId w:val="8"/>
  </w:num>
  <w:num w:numId="8">
    <w:abstractNumId w:val="10"/>
  </w:num>
  <w:num w:numId="9">
    <w:abstractNumId w:val="5"/>
  </w:num>
  <w:num w:numId="10">
    <w:abstractNumId w:val="15"/>
  </w:num>
  <w:num w:numId="11">
    <w:abstractNumId w:val="9"/>
  </w:num>
  <w:num w:numId="12">
    <w:abstractNumId w:val="4"/>
  </w:num>
  <w:num w:numId="13">
    <w:abstractNumId w:val="6"/>
  </w:num>
  <w:num w:numId="14">
    <w:abstractNumId w:val="12"/>
  </w:num>
  <w:num w:numId="15">
    <w:abstractNumId w:val="13"/>
  </w:num>
  <w:num w:numId="16">
    <w:abstractNumId w:val="3"/>
  </w:num>
  <w:num w:numId="17">
    <w:abstractNumId w:val="3"/>
    <w:lvlOverride w:ilvl="0">
      <w:lvl w:ilvl="0">
        <w:numFmt w:val="decimal"/>
        <w:lvlText w:val=""/>
        <w:lvlJc w:val="left"/>
      </w:lvl>
    </w:lvlOverride>
    <w:lvlOverride w:ilvl="1">
      <w:lvl w:ilvl="1">
        <w:numFmt w:val="decimal"/>
        <w:lvlText w:val="%2."/>
        <w:lvlJc w:val="left"/>
      </w:lvl>
    </w:lvlOverride>
  </w:num>
  <w:num w:numId="18">
    <w:abstractNumId w:val="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0385"/>
    <w:rsid w:val="00002A20"/>
    <w:rsid w:val="00003D51"/>
    <w:rsid w:val="000119C7"/>
    <w:rsid w:val="0001215B"/>
    <w:rsid w:val="00016679"/>
    <w:rsid w:val="00020583"/>
    <w:rsid w:val="000218A8"/>
    <w:rsid w:val="0003719E"/>
    <w:rsid w:val="00043ADF"/>
    <w:rsid w:val="00044624"/>
    <w:rsid w:val="00046CFA"/>
    <w:rsid w:val="00052CEE"/>
    <w:rsid w:val="00064CB0"/>
    <w:rsid w:val="00064F87"/>
    <w:rsid w:val="000713D1"/>
    <w:rsid w:val="0007666B"/>
    <w:rsid w:val="000821FF"/>
    <w:rsid w:val="0008677C"/>
    <w:rsid w:val="00093F91"/>
    <w:rsid w:val="000A58E1"/>
    <w:rsid w:val="000B4EB5"/>
    <w:rsid w:val="000B6B6D"/>
    <w:rsid w:val="000C42E4"/>
    <w:rsid w:val="000C7A72"/>
    <w:rsid w:val="000D6EF0"/>
    <w:rsid w:val="000E03CA"/>
    <w:rsid w:val="000E0CEB"/>
    <w:rsid w:val="000E3F7D"/>
    <w:rsid w:val="000E7FED"/>
    <w:rsid w:val="000F11B2"/>
    <w:rsid w:val="000F64CE"/>
    <w:rsid w:val="00101F11"/>
    <w:rsid w:val="001022BB"/>
    <w:rsid w:val="00104872"/>
    <w:rsid w:val="00110229"/>
    <w:rsid w:val="001109FE"/>
    <w:rsid w:val="0011139C"/>
    <w:rsid w:val="001116BE"/>
    <w:rsid w:val="00113452"/>
    <w:rsid w:val="00123093"/>
    <w:rsid w:val="00130975"/>
    <w:rsid w:val="001325D5"/>
    <w:rsid w:val="00135685"/>
    <w:rsid w:val="00147846"/>
    <w:rsid w:val="00150CF5"/>
    <w:rsid w:val="00160D61"/>
    <w:rsid w:val="001822F2"/>
    <w:rsid w:val="001A061A"/>
    <w:rsid w:val="001A561A"/>
    <w:rsid w:val="001B448D"/>
    <w:rsid w:val="001C7AD8"/>
    <w:rsid w:val="001D0960"/>
    <w:rsid w:val="001D3F08"/>
    <w:rsid w:val="001D77BC"/>
    <w:rsid w:val="001E10E9"/>
    <w:rsid w:val="001F0408"/>
    <w:rsid w:val="001F0C6B"/>
    <w:rsid w:val="001F53B7"/>
    <w:rsid w:val="002027EF"/>
    <w:rsid w:val="00204FA4"/>
    <w:rsid w:val="00214718"/>
    <w:rsid w:val="002169A5"/>
    <w:rsid w:val="00223424"/>
    <w:rsid w:val="0022540B"/>
    <w:rsid w:val="00226529"/>
    <w:rsid w:val="0025644D"/>
    <w:rsid w:val="00256C6E"/>
    <w:rsid w:val="002875F4"/>
    <w:rsid w:val="00293A0F"/>
    <w:rsid w:val="002B108F"/>
    <w:rsid w:val="002D0FA5"/>
    <w:rsid w:val="002D2267"/>
    <w:rsid w:val="002E2DBC"/>
    <w:rsid w:val="002F5410"/>
    <w:rsid w:val="00321D43"/>
    <w:rsid w:val="00324205"/>
    <w:rsid w:val="00354E35"/>
    <w:rsid w:val="003611C7"/>
    <w:rsid w:val="00375E06"/>
    <w:rsid w:val="00381984"/>
    <w:rsid w:val="003A08B0"/>
    <w:rsid w:val="003A2111"/>
    <w:rsid w:val="003B2663"/>
    <w:rsid w:val="003B2CE3"/>
    <w:rsid w:val="003D5B5D"/>
    <w:rsid w:val="003E63A2"/>
    <w:rsid w:val="003F0BCD"/>
    <w:rsid w:val="003F3078"/>
    <w:rsid w:val="003F3E68"/>
    <w:rsid w:val="004027EE"/>
    <w:rsid w:val="00416076"/>
    <w:rsid w:val="00422B22"/>
    <w:rsid w:val="004375C2"/>
    <w:rsid w:val="00441A9D"/>
    <w:rsid w:val="004427D8"/>
    <w:rsid w:val="00454805"/>
    <w:rsid w:val="00463223"/>
    <w:rsid w:val="00473D69"/>
    <w:rsid w:val="004825A4"/>
    <w:rsid w:val="00486F5F"/>
    <w:rsid w:val="00492F3A"/>
    <w:rsid w:val="004B0A80"/>
    <w:rsid w:val="004B2708"/>
    <w:rsid w:val="004C0385"/>
    <w:rsid w:val="004C28C5"/>
    <w:rsid w:val="004C713A"/>
    <w:rsid w:val="004F1903"/>
    <w:rsid w:val="004F5B44"/>
    <w:rsid w:val="00504B6A"/>
    <w:rsid w:val="00506935"/>
    <w:rsid w:val="005253EE"/>
    <w:rsid w:val="00537970"/>
    <w:rsid w:val="00542C5A"/>
    <w:rsid w:val="00543196"/>
    <w:rsid w:val="00555706"/>
    <w:rsid w:val="00557D5F"/>
    <w:rsid w:val="00574FFE"/>
    <w:rsid w:val="00587ACB"/>
    <w:rsid w:val="00593608"/>
    <w:rsid w:val="00593DE3"/>
    <w:rsid w:val="005A374F"/>
    <w:rsid w:val="005A402B"/>
    <w:rsid w:val="005A455B"/>
    <w:rsid w:val="005A7787"/>
    <w:rsid w:val="005B6E23"/>
    <w:rsid w:val="005D4782"/>
    <w:rsid w:val="005E0172"/>
    <w:rsid w:val="005E0900"/>
    <w:rsid w:val="005E7379"/>
    <w:rsid w:val="005F6D77"/>
    <w:rsid w:val="005F72D2"/>
    <w:rsid w:val="006064F3"/>
    <w:rsid w:val="00617509"/>
    <w:rsid w:val="00635B13"/>
    <w:rsid w:val="006744EC"/>
    <w:rsid w:val="006745A5"/>
    <w:rsid w:val="006856E1"/>
    <w:rsid w:val="00690DE6"/>
    <w:rsid w:val="006A291F"/>
    <w:rsid w:val="006B2197"/>
    <w:rsid w:val="006B65DC"/>
    <w:rsid w:val="006B6DFA"/>
    <w:rsid w:val="006C7470"/>
    <w:rsid w:val="006D1DF2"/>
    <w:rsid w:val="006D6FE1"/>
    <w:rsid w:val="00701F8A"/>
    <w:rsid w:val="00702FE0"/>
    <w:rsid w:val="00706F97"/>
    <w:rsid w:val="0072329F"/>
    <w:rsid w:val="00734988"/>
    <w:rsid w:val="00736F5E"/>
    <w:rsid w:val="00747163"/>
    <w:rsid w:val="00751EE2"/>
    <w:rsid w:val="007559F4"/>
    <w:rsid w:val="007606BD"/>
    <w:rsid w:val="00762957"/>
    <w:rsid w:val="00764703"/>
    <w:rsid w:val="0078195C"/>
    <w:rsid w:val="00782C46"/>
    <w:rsid w:val="007A2007"/>
    <w:rsid w:val="007A252A"/>
    <w:rsid w:val="007B1241"/>
    <w:rsid w:val="007B1BF1"/>
    <w:rsid w:val="007B34B6"/>
    <w:rsid w:val="007B395D"/>
    <w:rsid w:val="007B4C29"/>
    <w:rsid w:val="007C6074"/>
    <w:rsid w:val="007E644A"/>
    <w:rsid w:val="00800B52"/>
    <w:rsid w:val="00801557"/>
    <w:rsid w:val="00812073"/>
    <w:rsid w:val="00814B76"/>
    <w:rsid w:val="00814FF8"/>
    <w:rsid w:val="00817F1D"/>
    <w:rsid w:val="00823354"/>
    <w:rsid w:val="008317B9"/>
    <w:rsid w:val="00835761"/>
    <w:rsid w:val="008402CB"/>
    <w:rsid w:val="008431B4"/>
    <w:rsid w:val="00843AAA"/>
    <w:rsid w:val="0085362B"/>
    <w:rsid w:val="00883EEB"/>
    <w:rsid w:val="00884E28"/>
    <w:rsid w:val="008B2C83"/>
    <w:rsid w:val="008D137B"/>
    <w:rsid w:val="008D7779"/>
    <w:rsid w:val="008E1F73"/>
    <w:rsid w:val="008F7505"/>
    <w:rsid w:val="008F76A0"/>
    <w:rsid w:val="00904CE2"/>
    <w:rsid w:val="00911F1C"/>
    <w:rsid w:val="00917341"/>
    <w:rsid w:val="009303B4"/>
    <w:rsid w:val="009307C9"/>
    <w:rsid w:val="00930A9D"/>
    <w:rsid w:val="00932376"/>
    <w:rsid w:val="00935D3C"/>
    <w:rsid w:val="00944866"/>
    <w:rsid w:val="00945048"/>
    <w:rsid w:val="00945DBE"/>
    <w:rsid w:val="0094692D"/>
    <w:rsid w:val="009539FE"/>
    <w:rsid w:val="009544CA"/>
    <w:rsid w:val="00956B51"/>
    <w:rsid w:val="009977E1"/>
    <w:rsid w:val="009A514E"/>
    <w:rsid w:val="009D53BA"/>
    <w:rsid w:val="009E4E52"/>
    <w:rsid w:val="00A1026C"/>
    <w:rsid w:val="00A11A93"/>
    <w:rsid w:val="00A33B39"/>
    <w:rsid w:val="00A377FA"/>
    <w:rsid w:val="00A549F7"/>
    <w:rsid w:val="00A63457"/>
    <w:rsid w:val="00A7170C"/>
    <w:rsid w:val="00A757BE"/>
    <w:rsid w:val="00AA4EF0"/>
    <w:rsid w:val="00AB7543"/>
    <w:rsid w:val="00AC0ECE"/>
    <w:rsid w:val="00AC7629"/>
    <w:rsid w:val="00AD3D08"/>
    <w:rsid w:val="00AE0F1C"/>
    <w:rsid w:val="00AE5617"/>
    <w:rsid w:val="00AF711A"/>
    <w:rsid w:val="00B01FB7"/>
    <w:rsid w:val="00B0480A"/>
    <w:rsid w:val="00B0516F"/>
    <w:rsid w:val="00B1309C"/>
    <w:rsid w:val="00B3622D"/>
    <w:rsid w:val="00B4124E"/>
    <w:rsid w:val="00B55DE4"/>
    <w:rsid w:val="00B63873"/>
    <w:rsid w:val="00B65669"/>
    <w:rsid w:val="00B75C6A"/>
    <w:rsid w:val="00B826DD"/>
    <w:rsid w:val="00B84D76"/>
    <w:rsid w:val="00B96F3C"/>
    <w:rsid w:val="00BA5317"/>
    <w:rsid w:val="00BA7660"/>
    <w:rsid w:val="00BC0C61"/>
    <w:rsid w:val="00BC2577"/>
    <w:rsid w:val="00BC2F8C"/>
    <w:rsid w:val="00BC68AE"/>
    <w:rsid w:val="00BD3DD5"/>
    <w:rsid w:val="00BD66C4"/>
    <w:rsid w:val="00BF4F31"/>
    <w:rsid w:val="00C155B1"/>
    <w:rsid w:val="00C24378"/>
    <w:rsid w:val="00C26823"/>
    <w:rsid w:val="00C52FAE"/>
    <w:rsid w:val="00C54AE6"/>
    <w:rsid w:val="00C6188F"/>
    <w:rsid w:val="00C6353E"/>
    <w:rsid w:val="00C67D62"/>
    <w:rsid w:val="00C8364A"/>
    <w:rsid w:val="00C86D7E"/>
    <w:rsid w:val="00CA16FD"/>
    <w:rsid w:val="00CA49D9"/>
    <w:rsid w:val="00CA6D20"/>
    <w:rsid w:val="00CA7F2A"/>
    <w:rsid w:val="00CC1D63"/>
    <w:rsid w:val="00CC6CD2"/>
    <w:rsid w:val="00CE7437"/>
    <w:rsid w:val="00D00DDB"/>
    <w:rsid w:val="00D05C15"/>
    <w:rsid w:val="00D07E46"/>
    <w:rsid w:val="00D17AA4"/>
    <w:rsid w:val="00D25C15"/>
    <w:rsid w:val="00D27D21"/>
    <w:rsid w:val="00D30861"/>
    <w:rsid w:val="00D43E3B"/>
    <w:rsid w:val="00D94DCA"/>
    <w:rsid w:val="00D96EE0"/>
    <w:rsid w:val="00DA35A5"/>
    <w:rsid w:val="00DB3125"/>
    <w:rsid w:val="00DC2ECE"/>
    <w:rsid w:val="00DC477D"/>
    <w:rsid w:val="00DD5297"/>
    <w:rsid w:val="00DF1AB5"/>
    <w:rsid w:val="00E104F8"/>
    <w:rsid w:val="00E11EB9"/>
    <w:rsid w:val="00E163BE"/>
    <w:rsid w:val="00E21640"/>
    <w:rsid w:val="00E43408"/>
    <w:rsid w:val="00E60B3F"/>
    <w:rsid w:val="00E62C90"/>
    <w:rsid w:val="00E645C6"/>
    <w:rsid w:val="00E71F42"/>
    <w:rsid w:val="00E811C0"/>
    <w:rsid w:val="00E91CCD"/>
    <w:rsid w:val="00E95D41"/>
    <w:rsid w:val="00ED0188"/>
    <w:rsid w:val="00ED1933"/>
    <w:rsid w:val="00F01BF0"/>
    <w:rsid w:val="00F30276"/>
    <w:rsid w:val="00F5204F"/>
    <w:rsid w:val="00F70BA2"/>
    <w:rsid w:val="00F732E2"/>
    <w:rsid w:val="00FA615E"/>
    <w:rsid w:val="00FA653C"/>
    <w:rsid w:val="00FB1967"/>
    <w:rsid w:val="00FD14C4"/>
    <w:rsid w:val="00FD4C19"/>
    <w:rsid w:val="00FE1AEB"/>
    <w:rsid w:val="00FE1B41"/>
    <w:rsid w:val="00FE4443"/>
    <w:rsid w:val="00FE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D6AD70E"/>
  <w15:docId w15:val="{FFB51A34-C54A-4FCB-B7F7-575B8B21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37"/>
    <w:rPr>
      <w:sz w:val="24"/>
      <w:szCs w:val="24"/>
    </w:rPr>
  </w:style>
  <w:style w:type="paragraph" w:styleId="Heading1">
    <w:name w:val="heading 1"/>
    <w:basedOn w:val="Normal"/>
    <w:next w:val="Normal"/>
    <w:qFormat/>
    <w:rsid w:val="00FB1967"/>
    <w:pPr>
      <w:keepNext/>
      <w:jc w:val="center"/>
      <w:outlineLvl w:val="0"/>
    </w:pPr>
    <w:rPr>
      <w:b/>
      <w:sz w:val="20"/>
      <w:szCs w:val="20"/>
    </w:rPr>
  </w:style>
  <w:style w:type="paragraph" w:styleId="Heading2">
    <w:name w:val="heading 2"/>
    <w:basedOn w:val="Normal"/>
    <w:next w:val="Normal"/>
    <w:qFormat/>
    <w:rsid w:val="00FB1967"/>
    <w:pPr>
      <w:keepNext/>
      <w:jc w:val="center"/>
      <w:outlineLvl w:val="1"/>
    </w:pPr>
    <w:rPr>
      <w:b/>
      <w:szCs w:val="20"/>
      <w:u w:val="single"/>
    </w:rPr>
  </w:style>
  <w:style w:type="paragraph" w:styleId="Heading3">
    <w:name w:val="heading 3"/>
    <w:basedOn w:val="Normal"/>
    <w:next w:val="Normal"/>
    <w:qFormat/>
    <w:rsid w:val="00FB1967"/>
    <w:pPr>
      <w:keepNext/>
      <w:jc w:val="center"/>
      <w:outlineLvl w:val="2"/>
    </w:pPr>
    <w:rPr>
      <w:b/>
      <w:szCs w:val="20"/>
    </w:rPr>
  </w:style>
  <w:style w:type="paragraph" w:styleId="Heading4">
    <w:name w:val="heading 4"/>
    <w:basedOn w:val="Normal"/>
    <w:next w:val="Normal"/>
    <w:qFormat/>
    <w:rsid w:val="00FB1967"/>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Elegant">
    <w:name w:val="Byline - Elegant"/>
    <w:basedOn w:val="Normal"/>
    <w:rsid w:val="00CE7437"/>
    <w:pPr>
      <w:spacing w:before="60" w:line="280" w:lineRule="exact"/>
    </w:pPr>
    <w:rPr>
      <w:rFonts w:ascii="Garamond" w:hAnsi="Garamond"/>
      <w:b/>
      <w:sz w:val="20"/>
      <w:szCs w:val="20"/>
    </w:rPr>
  </w:style>
  <w:style w:type="paragraph" w:customStyle="1" w:styleId="Title-Elegant">
    <w:name w:val="Title - Elegant"/>
    <w:basedOn w:val="Normal"/>
    <w:rsid w:val="00CE7437"/>
    <w:pPr>
      <w:pBdr>
        <w:top w:val="double" w:sz="6" w:space="1" w:color="800080"/>
        <w:bottom w:val="double" w:sz="4" w:space="1" w:color="auto"/>
      </w:pBdr>
      <w:jc w:val="center"/>
    </w:pPr>
    <w:rPr>
      <w:rFonts w:ascii="Garamond" w:hAnsi="Garamond"/>
      <w:caps/>
      <w:color w:val="800080"/>
      <w:sz w:val="96"/>
      <w:szCs w:val="20"/>
    </w:rPr>
  </w:style>
  <w:style w:type="paragraph" w:styleId="Footer">
    <w:name w:val="footer"/>
    <w:basedOn w:val="Normal"/>
    <w:rsid w:val="00CE7437"/>
    <w:pPr>
      <w:tabs>
        <w:tab w:val="center" w:pos="4320"/>
        <w:tab w:val="right" w:pos="8640"/>
      </w:tabs>
    </w:pPr>
    <w:rPr>
      <w:sz w:val="20"/>
      <w:szCs w:val="20"/>
    </w:rPr>
  </w:style>
  <w:style w:type="paragraph" w:styleId="Header">
    <w:name w:val="header"/>
    <w:basedOn w:val="Normal"/>
    <w:rsid w:val="00ED0188"/>
    <w:pPr>
      <w:tabs>
        <w:tab w:val="center" w:pos="4320"/>
        <w:tab w:val="right" w:pos="8640"/>
      </w:tabs>
    </w:pPr>
  </w:style>
  <w:style w:type="paragraph" w:styleId="BalloonText">
    <w:name w:val="Balloon Text"/>
    <w:basedOn w:val="Normal"/>
    <w:semiHidden/>
    <w:rsid w:val="009539FE"/>
    <w:rPr>
      <w:rFonts w:ascii="Tahoma" w:hAnsi="Tahoma" w:cs="Tahoma"/>
      <w:sz w:val="16"/>
      <w:szCs w:val="16"/>
    </w:rPr>
  </w:style>
  <w:style w:type="paragraph" w:styleId="BodyText">
    <w:name w:val="Body Text"/>
    <w:basedOn w:val="Normal"/>
    <w:rsid w:val="00FB1967"/>
    <w:rPr>
      <w:b/>
      <w:sz w:val="16"/>
      <w:szCs w:val="20"/>
    </w:rPr>
  </w:style>
  <w:style w:type="paragraph" w:styleId="BodyText2">
    <w:name w:val="Body Text 2"/>
    <w:basedOn w:val="Normal"/>
    <w:rsid w:val="00FB1967"/>
    <w:rPr>
      <w:b/>
      <w:szCs w:val="20"/>
    </w:rPr>
  </w:style>
  <w:style w:type="paragraph" w:styleId="BodyText3">
    <w:name w:val="Body Text 3"/>
    <w:basedOn w:val="Normal"/>
    <w:rsid w:val="00FB1967"/>
    <w:rPr>
      <w:szCs w:val="20"/>
    </w:rPr>
  </w:style>
  <w:style w:type="character" w:styleId="PageNumber">
    <w:name w:val="page number"/>
    <w:basedOn w:val="DefaultParagraphFont"/>
    <w:rsid w:val="005A455B"/>
  </w:style>
  <w:style w:type="paragraph" w:customStyle="1" w:styleId="BodyText-Contemporary">
    <w:name w:val="Body Text - Contemporary"/>
    <w:basedOn w:val="Normal"/>
    <w:rsid w:val="00506935"/>
    <w:pPr>
      <w:suppressAutoHyphens/>
      <w:spacing w:after="200" w:line="260" w:lineRule="exact"/>
    </w:pPr>
    <w:rPr>
      <w:sz w:val="20"/>
      <w:szCs w:val="20"/>
    </w:rPr>
  </w:style>
  <w:style w:type="paragraph" w:customStyle="1" w:styleId="Heading2-Elegant">
    <w:name w:val="Heading 2 - Elegant"/>
    <w:basedOn w:val="Normal"/>
    <w:rsid w:val="00506935"/>
    <w:pPr>
      <w:spacing w:before="120" w:after="60" w:line="280" w:lineRule="exact"/>
    </w:pPr>
    <w:rPr>
      <w:rFonts w:ascii="Garamond" w:hAnsi="Garamond"/>
      <w:b/>
      <w:szCs w:val="20"/>
    </w:rPr>
  </w:style>
  <w:style w:type="character" w:styleId="Hyperlink">
    <w:name w:val="Hyperlink"/>
    <w:basedOn w:val="DefaultParagraphFont"/>
    <w:rsid w:val="000E0CEB"/>
    <w:rPr>
      <w:color w:val="0000FF"/>
      <w:u w:val="single"/>
    </w:rPr>
  </w:style>
  <w:style w:type="character" w:styleId="Strong">
    <w:name w:val="Strong"/>
    <w:basedOn w:val="DefaultParagraphFont"/>
    <w:qFormat/>
    <w:rsid w:val="00A549F7"/>
    <w:rPr>
      <w:b/>
      <w:bCs/>
    </w:rPr>
  </w:style>
  <w:style w:type="paragraph" w:styleId="NormalWeb">
    <w:name w:val="Normal (Web)"/>
    <w:basedOn w:val="Normal"/>
    <w:rsid w:val="00843AAA"/>
    <w:pPr>
      <w:spacing w:before="100" w:beforeAutospacing="1" w:after="100" w:afterAutospacing="1"/>
    </w:pPr>
  </w:style>
  <w:style w:type="paragraph" w:styleId="ListParagraph">
    <w:name w:val="List Paragraph"/>
    <w:basedOn w:val="Normal"/>
    <w:uiPriority w:val="34"/>
    <w:qFormat/>
    <w:rsid w:val="003F3E68"/>
    <w:pPr>
      <w:ind w:left="720"/>
      <w:contextualSpacing/>
    </w:pPr>
  </w:style>
  <w:style w:type="paragraph" w:styleId="FootnoteText">
    <w:name w:val="footnote text"/>
    <w:basedOn w:val="Normal"/>
    <w:link w:val="FootnoteTextChar"/>
    <w:rsid w:val="00814B76"/>
    <w:rPr>
      <w:sz w:val="20"/>
      <w:szCs w:val="20"/>
    </w:rPr>
  </w:style>
  <w:style w:type="character" w:customStyle="1" w:styleId="FootnoteTextChar">
    <w:name w:val="Footnote Text Char"/>
    <w:basedOn w:val="DefaultParagraphFont"/>
    <w:link w:val="FootnoteText"/>
    <w:rsid w:val="00814B76"/>
  </w:style>
  <w:style w:type="character" w:styleId="FootnoteReference">
    <w:name w:val="footnote reference"/>
    <w:basedOn w:val="DefaultParagraphFont"/>
    <w:rsid w:val="00814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3931">
      <w:bodyDiv w:val="1"/>
      <w:marLeft w:val="0"/>
      <w:marRight w:val="0"/>
      <w:marTop w:val="0"/>
      <w:marBottom w:val="0"/>
      <w:divBdr>
        <w:top w:val="none" w:sz="0" w:space="0" w:color="auto"/>
        <w:left w:val="none" w:sz="0" w:space="0" w:color="auto"/>
        <w:bottom w:val="none" w:sz="0" w:space="0" w:color="auto"/>
        <w:right w:val="none" w:sz="0" w:space="0" w:color="auto"/>
      </w:divBdr>
      <w:divsChild>
        <w:div w:id="972371398">
          <w:marLeft w:val="0"/>
          <w:marRight w:val="0"/>
          <w:marTop w:val="0"/>
          <w:marBottom w:val="0"/>
          <w:divBdr>
            <w:top w:val="single" w:sz="2" w:space="0" w:color="BBBBBB"/>
            <w:left w:val="single" w:sz="2" w:space="0" w:color="BBBBBB"/>
            <w:bottom w:val="single" w:sz="2" w:space="0" w:color="BBBBBB"/>
            <w:right w:val="single" w:sz="2" w:space="0" w:color="BBBBBB"/>
          </w:divBdr>
          <w:divsChild>
            <w:div w:id="1462335868">
              <w:marLeft w:val="0"/>
              <w:marRight w:val="0"/>
              <w:marTop w:val="0"/>
              <w:marBottom w:val="0"/>
              <w:divBdr>
                <w:top w:val="none" w:sz="0" w:space="0" w:color="auto"/>
                <w:left w:val="none" w:sz="0" w:space="0" w:color="auto"/>
                <w:bottom w:val="none" w:sz="0" w:space="0" w:color="auto"/>
                <w:right w:val="none" w:sz="0" w:space="0" w:color="auto"/>
              </w:divBdr>
              <w:divsChild>
                <w:div w:id="1061099083">
                  <w:marLeft w:val="0"/>
                  <w:marRight w:val="0"/>
                  <w:marTop w:val="0"/>
                  <w:marBottom w:val="0"/>
                  <w:divBdr>
                    <w:top w:val="none" w:sz="0" w:space="0" w:color="auto"/>
                    <w:left w:val="none" w:sz="0" w:space="0" w:color="auto"/>
                    <w:bottom w:val="none" w:sz="0" w:space="0" w:color="auto"/>
                    <w:right w:val="none" w:sz="0" w:space="0" w:color="auto"/>
                  </w:divBdr>
                  <w:divsChild>
                    <w:div w:id="631592067">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377122123">
      <w:bodyDiv w:val="1"/>
      <w:marLeft w:val="0"/>
      <w:marRight w:val="0"/>
      <w:marTop w:val="0"/>
      <w:marBottom w:val="0"/>
      <w:divBdr>
        <w:top w:val="none" w:sz="0" w:space="0" w:color="auto"/>
        <w:left w:val="none" w:sz="0" w:space="0" w:color="auto"/>
        <w:bottom w:val="none" w:sz="0" w:space="0" w:color="auto"/>
        <w:right w:val="none" w:sz="0" w:space="0" w:color="auto"/>
      </w:divBdr>
      <w:divsChild>
        <w:div w:id="1806771143">
          <w:marLeft w:val="0"/>
          <w:marRight w:val="0"/>
          <w:marTop w:val="0"/>
          <w:marBottom w:val="0"/>
          <w:divBdr>
            <w:top w:val="single" w:sz="2" w:space="0" w:color="BBBBBB"/>
            <w:left w:val="single" w:sz="2" w:space="0" w:color="BBBBBB"/>
            <w:bottom w:val="single" w:sz="2" w:space="0" w:color="BBBBBB"/>
            <w:right w:val="single" w:sz="2" w:space="0" w:color="BBBBBB"/>
          </w:divBdr>
          <w:divsChild>
            <w:div w:id="2134009759">
              <w:marLeft w:val="0"/>
              <w:marRight w:val="0"/>
              <w:marTop w:val="0"/>
              <w:marBottom w:val="0"/>
              <w:divBdr>
                <w:top w:val="none" w:sz="0" w:space="0" w:color="auto"/>
                <w:left w:val="none" w:sz="0" w:space="0" w:color="auto"/>
                <w:bottom w:val="none" w:sz="0" w:space="0" w:color="auto"/>
                <w:right w:val="none" w:sz="0" w:space="0" w:color="auto"/>
              </w:divBdr>
              <w:divsChild>
                <w:div w:id="1723165350">
                  <w:marLeft w:val="0"/>
                  <w:marRight w:val="0"/>
                  <w:marTop w:val="0"/>
                  <w:marBottom w:val="0"/>
                  <w:divBdr>
                    <w:top w:val="none" w:sz="0" w:space="0" w:color="auto"/>
                    <w:left w:val="none" w:sz="0" w:space="0" w:color="auto"/>
                    <w:bottom w:val="none" w:sz="0" w:space="0" w:color="auto"/>
                    <w:right w:val="none" w:sz="0" w:space="0" w:color="auto"/>
                  </w:divBdr>
                  <w:divsChild>
                    <w:div w:id="2122601654">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998192633">
      <w:bodyDiv w:val="1"/>
      <w:marLeft w:val="0"/>
      <w:marRight w:val="0"/>
      <w:marTop w:val="0"/>
      <w:marBottom w:val="0"/>
      <w:divBdr>
        <w:top w:val="none" w:sz="0" w:space="0" w:color="auto"/>
        <w:left w:val="none" w:sz="0" w:space="0" w:color="auto"/>
        <w:bottom w:val="none" w:sz="0" w:space="0" w:color="auto"/>
        <w:right w:val="none" w:sz="0" w:space="0" w:color="auto"/>
      </w:divBdr>
      <w:divsChild>
        <w:div w:id="1870987432">
          <w:marLeft w:val="0"/>
          <w:marRight w:val="0"/>
          <w:marTop w:val="0"/>
          <w:marBottom w:val="0"/>
          <w:divBdr>
            <w:top w:val="single" w:sz="2" w:space="0" w:color="BBBBBB"/>
            <w:left w:val="single" w:sz="2" w:space="0" w:color="BBBBBB"/>
            <w:bottom w:val="single" w:sz="2" w:space="0" w:color="BBBBBB"/>
            <w:right w:val="single" w:sz="2" w:space="0" w:color="BBBBBB"/>
          </w:divBdr>
          <w:divsChild>
            <w:div w:id="1340739101">
              <w:marLeft w:val="0"/>
              <w:marRight w:val="0"/>
              <w:marTop w:val="0"/>
              <w:marBottom w:val="0"/>
              <w:divBdr>
                <w:top w:val="none" w:sz="0" w:space="0" w:color="auto"/>
                <w:left w:val="none" w:sz="0" w:space="0" w:color="auto"/>
                <w:bottom w:val="none" w:sz="0" w:space="0" w:color="auto"/>
                <w:right w:val="none" w:sz="0" w:space="0" w:color="auto"/>
              </w:divBdr>
              <w:divsChild>
                <w:div w:id="1474133386">
                  <w:marLeft w:val="0"/>
                  <w:marRight w:val="0"/>
                  <w:marTop w:val="0"/>
                  <w:marBottom w:val="0"/>
                  <w:divBdr>
                    <w:top w:val="none" w:sz="0" w:space="0" w:color="auto"/>
                    <w:left w:val="none" w:sz="0" w:space="0" w:color="auto"/>
                    <w:bottom w:val="none" w:sz="0" w:space="0" w:color="auto"/>
                    <w:right w:val="none" w:sz="0" w:space="0" w:color="auto"/>
                  </w:divBdr>
                  <w:divsChild>
                    <w:div w:id="504055281">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025403766">
      <w:bodyDiv w:val="1"/>
      <w:marLeft w:val="0"/>
      <w:marRight w:val="0"/>
      <w:marTop w:val="0"/>
      <w:marBottom w:val="0"/>
      <w:divBdr>
        <w:top w:val="none" w:sz="0" w:space="0" w:color="auto"/>
        <w:left w:val="none" w:sz="0" w:space="0" w:color="auto"/>
        <w:bottom w:val="none" w:sz="0" w:space="0" w:color="auto"/>
        <w:right w:val="none" w:sz="0" w:space="0" w:color="auto"/>
      </w:divBdr>
      <w:divsChild>
        <w:div w:id="61291229">
          <w:marLeft w:val="0"/>
          <w:marRight w:val="0"/>
          <w:marTop w:val="0"/>
          <w:marBottom w:val="0"/>
          <w:divBdr>
            <w:top w:val="single" w:sz="2" w:space="0" w:color="BBBBBB"/>
            <w:left w:val="single" w:sz="2" w:space="0" w:color="BBBBBB"/>
            <w:bottom w:val="single" w:sz="2" w:space="0" w:color="BBBBBB"/>
            <w:right w:val="single" w:sz="2" w:space="0" w:color="BBBBBB"/>
          </w:divBdr>
          <w:divsChild>
            <w:div w:id="1615867507">
              <w:marLeft w:val="0"/>
              <w:marRight w:val="0"/>
              <w:marTop w:val="0"/>
              <w:marBottom w:val="0"/>
              <w:divBdr>
                <w:top w:val="none" w:sz="0" w:space="0" w:color="auto"/>
                <w:left w:val="none" w:sz="0" w:space="0" w:color="auto"/>
                <w:bottom w:val="none" w:sz="0" w:space="0" w:color="auto"/>
                <w:right w:val="none" w:sz="0" w:space="0" w:color="auto"/>
              </w:divBdr>
              <w:divsChild>
                <w:div w:id="1990934411">
                  <w:marLeft w:val="0"/>
                  <w:marRight w:val="0"/>
                  <w:marTop w:val="0"/>
                  <w:marBottom w:val="0"/>
                  <w:divBdr>
                    <w:top w:val="none" w:sz="0" w:space="0" w:color="auto"/>
                    <w:left w:val="none" w:sz="0" w:space="0" w:color="auto"/>
                    <w:bottom w:val="none" w:sz="0" w:space="0" w:color="auto"/>
                    <w:right w:val="none" w:sz="0" w:space="0" w:color="auto"/>
                  </w:divBdr>
                  <w:divsChild>
                    <w:div w:id="1439066119">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153066199">
      <w:bodyDiv w:val="1"/>
      <w:marLeft w:val="0"/>
      <w:marRight w:val="0"/>
      <w:marTop w:val="0"/>
      <w:marBottom w:val="0"/>
      <w:divBdr>
        <w:top w:val="none" w:sz="0" w:space="0" w:color="auto"/>
        <w:left w:val="none" w:sz="0" w:space="0" w:color="auto"/>
        <w:bottom w:val="none" w:sz="0" w:space="0" w:color="auto"/>
        <w:right w:val="none" w:sz="0" w:space="0" w:color="auto"/>
      </w:divBdr>
      <w:divsChild>
        <w:div w:id="2136168663">
          <w:marLeft w:val="0"/>
          <w:marRight w:val="0"/>
          <w:marTop w:val="0"/>
          <w:marBottom w:val="0"/>
          <w:divBdr>
            <w:top w:val="single" w:sz="2" w:space="0" w:color="BBBBBB"/>
            <w:left w:val="single" w:sz="2" w:space="0" w:color="BBBBBB"/>
            <w:bottom w:val="single" w:sz="2" w:space="0" w:color="BBBBBB"/>
            <w:right w:val="single" w:sz="2" w:space="0" w:color="BBBBBB"/>
          </w:divBdr>
          <w:divsChild>
            <w:div w:id="1247574415">
              <w:marLeft w:val="0"/>
              <w:marRight w:val="0"/>
              <w:marTop w:val="0"/>
              <w:marBottom w:val="0"/>
              <w:divBdr>
                <w:top w:val="none" w:sz="0" w:space="0" w:color="auto"/>
                <w:left w:val="none" w:sz="0" w:space="0" w:color="auto"/>
                <w:bottom w:val="none" w:sz="0" w:space="0" w:color="auto"/>
                <w:right w:val="none" w:sz="0" w:space="0" w:color="auto"/>
              </w:divBdr>
              <w:divsChild>
                <w:div w:id="1595284954">
                  <w:marLeft w:val="0"/>
                  <w:marRight w:val="0"/>
                  <w:marTop w:val="0"/>
                  <w:marBottom w:val="0"/>
                  <w:divBdr>
                    <w:top w:val="none" w:sz="0" w:space="0" w:color="auto"/>
                    <w:left w:val="none" w:sz="0" w:space="0" w:color="auto"/>
                    <w:bottom w:val="none" w:sz="0" w:space="0" w:color="auto"/>
                    <w:right w:val="none" w:sz="0" w:space="0" w:color="auto"/>
                  </w:divBdr>
                  <w:divsChild>
                    <w:div w:id="1107429145">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269192424">
      <w:bodyDiv w:val="1"/>
      <w:marLeft w:val="0"/>
      <w:marRight w:val="0"/>
      <w:marTop w:val="0"/>
      <w:marBottom w:val="0"/>
      <w:divBdr>
        <w:top w:val="none" w:sz="0" w:space="0" w:color="auto"/>
        <w:left w:val="none" w:sz="0" w:space="0" w:color="auto"/>
        <w:bottom w:val="none" w:sz="0" w:space="0" w:color="auto"/>
        <w:right w:val="none" w:sz="0" w:space="0" w:color="auto"/>
      </w:divBdr>
      <w:divsChild>
        <w:div w:id="1241523932">
          <w:marLeft w:val="0"/>
          <w:marRight w:val="0"/>
          <w:marTop w:val="0"/>
          <w:marBottom w:val="0"/>
          <w:divBdr>
            <w:top w:val="single" w:sz="2" w:space="0" w:color="BBBBBB"/>
            <w:left w:val="single" w:sz="2" w:space="0" w:color="BBBBBB"/>
            <w:bottom w:val="single" w:sz="2" w:space="0" w:color="BBBBBB"/>
            <w:right w:val="single" w:sz="2" w:space="0" w:color="BBBBBB"/>
          </w:divBdr>
          <w:divsChild>
            <w:div w:id="1994554278">
              <w:marLeft w:val="0"/>
              <w:marRight w:val="0"/>
              <w:marTop w:val="0"/>
              <w:marBottom w:val="0"/>
              <w:divBdr>
                <w:top w:val="none" w:sz="0" w:space="0" w:color="auto"/>
                <w:left w:val="none" w:sz="0" w:space="0" w:color="auto"/>
                <w:bottom w:val="none" w:sz="0" w:space="0" w:color="auto"/>
                <w:right w:val="none" w:sz="0" w:space="0" w:color="auto"/>
              </w:divBdr>
              <w:divsChild>
                <w:div w:id="1968462914">
                  <w:marLeft w:val="0"/>
                  <w:marRight w:val="0"/>
                  <w:marTop w:val="0"/>
                  <w:marBottom w:val="0"/>
                  <w:divBdr>
                    <w:top w:val="none" w:sz="0" w:space="0" w:color="auto"/>
                    <w:left w:val="none" w:sz="0" w:space="0" w:color="auto"/>
                    <w:bottom w:val="none" w:sz="0" w:space="0" w:color="auto"/>
                    <w:right w:val="none" w:sz="0" w:space="0" w:color="auto"/>
                  </w:divBdr>
                  <w:divsChild>
                    <w:div w:id="2026635474">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324433946">
      <w:bodyDiv w:val="1"/>
      <w:marLeft w:val="0"/>
      <w:marRight w:val="0"/>
      <w:marTop w:val="0"/>
      <w:marBottom w:val="0"/>
      <w:divBdr>
        <w:top w:val="none" w:sz="0" w:space="0" w:color="auto"/>
        <w:left w:val="none" w:sz="0" w:space="0" w:color="auto"/>
        <w:bottom w:val="none" w:sz="0" w:space="0" w:color="auto"/>
        <w:right w:val="none" w:sz="0" w:space="0" w:color="auto"/>
      </w:divBdr>
      <w:divsChild>
        <w:div w:id="356008753">
          <w:marLeft w:val="0"/>
          <w:marRight w:val="0"/>
          <w:marTop w:val="0"/>
          <w:marBottom w:val="0"/>
          <w:divBdr>
            <w:top w:val="single" w:sz="2" w:space="0" w:color="BBBBBB"/>
            <w:left w:val="single" w:sz="2" w:space="0" w:color="BBBBBB"/>
            <w:bottom w:val="single" w:sz="2" w:space="0" w:color="BBBBBB"/>
            <w:right w:val="single" w:sz="2" w:space="0" w:color="BBBBBB"/>
          </w:divBdr>
          <w:divsChild>
            <w:div w:id="233659813">
              <w:marLeft w:val="0"/>
              <w:marRight w:val="0"/>
              <w:marTop w:val="0"/>
              <w:marBottom w:val="0"/>
              <w:divBdr>
                <w:top w:val="none" w:sz="0" w:space="0" w:color="auto"/>
                <w:left w:val="none" w:sz="0" w:space="0" w:color="auto"/>
                <w:bottom w:val="none" w:sz="0" w:space="0" w:color="auto"/>
                <w:right w:val="none" w:sz="0" w:space="0" w:color="auto"/>
              </w:divBdr>
              <w:divsChild>
                <w:div w:id="1134252758">
                  <w:marLeft w:val="0"/>
                  <w:marRight w:val="0"/>
                  <w:marTop w:val="0"/>
                  <w:marBottom w:val="0"/>
                  <w:divBdr>
                    <w:top w:val="none" w:sz="0" w:space="0" w:color="auto"/>
                    <w:left w:val="none" w:sz="0" w:space="0" w:color="auto"/>
                    <w:bottom w:val="none" w:sz="0" w:space="0" w:color="auto"/>
                    <w:right w:val="none" w:sz="0" w:space="0" w:color="auto"/>
                  </w:divBdr>
                  <w:divsChild>
                    <w:div w:id="1219516821">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362512263">
      <w:bodyDiv w:val="1"/>
      <w:marLeft w:val="0"/>
      <w:marRight w:val="0"/>
      <w:marTop w:val="0"/>
      <w:marBottom w:val="0"/>
      <w:divBdr>
        <w:top w:val="none" w:sz="0" w:space="0" w:color="auto"/>
        <w:left w:val="none" w:sz="0" w:space="0" w:color="auto"/>
        <w:bottom w:val="none" w:sz="0" w:space="0" w:color="auto"/>
        <w:right w:val="none" w:sz="0" w:space="0" w:color="auto"/>
      </w:divBdr>
    </w:div>
    <w:div w:id="1605647271">
      <w:bodyDiv w:val="1"/>
      <w:marLeft w:val="0"/>
      <w:marRight w:val="0"/>
      <w:marTop w:val="0"/>
      <w:marBottom w:val="0"/>
      <w:divBdr>
        <w:top w:val="none" w:sz="0" w:space="0" w:color="auto"/>
        <w:left w:val="none" w:sz="0" w:space="0" w:color="auto"/>
        <w:bottom w:val="none" w:sz="0" w:space="0" w:color="auto"/>
        <w:right w:val="none" w:sz="0" w:space="0" w:color="auto"/>
      </w:divBdr>
      <w:divsChild>
        <w:div w:id="2110462673">
          <w:marLeft w:val="0"/>
          <w:marRight w:val="0"/>
          <w:marTop w:val="0"/>
          <w:marBottom w:val="0"/>
          <w:divBdr>
            <w:top w:val="single" w:sz="2" w:space="0" w:color="BBBBBB"/>
            <w:left w:val="single" w:sz="2" w:space="0" w:color="BBBBBB"/>
            <w:bottom w:val="single" w:sz="2" w:space="0" w:color="BBBBBB"/>
            <w:right w:val="single" w:sz="2" w:space="0" w:color="BBBBBB"/>
          </w:divBdr>
          <w:divsChild>
            <w:div w:id="533538178">
              <w:marLeft w:val="0"/>
              <w:marRight w:val="0"/>
              <w:marTop w:val="0"/>
              <w:marBottom w:val="0"/>
              <w:divBdr>
                <w:top w:val="none" w:sz="0" w:space="0" w:color="auto"/>
                <w:left w:val="none" w:sz="0" w:space="0" w:color="auto"/>
                <w:bottom w:val="none" w:sz="0" w:space="0" w:color="auto"/>
                <w:right w:val="none" w:sz="0" w:space="0" w:color="auto"/>
              </w:divBdr>
              <w:divsChild>
                <w:div w:id="608204515">
                  <w:marLeft w:val="0"/>
                  <w:marRight w:val="0"/>
                  <w:marTop w:val="0"/>
                  <w:marBottom w:val="0"/>
                  <w:divBdr>
                    <w:top w:val="none" w:sz="0" w:space="0" w:color="auto"/>
                    <w:left w:val="none" w:sz="0" w:space="0" w:color="auto"/>
                    <w:bottom w:val="none" w:sz="0" w:space="0" w:color="auto"/>
                    <w:right w:val="none" w:sz="0" w:space="0" w:color="auto"/>
                  </w:divBdr>
                  <w:divsChild>
                    <w:div w:id="281886362">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618951454">
      <w:bodyDiv w:val="1"/>
      <w:marLeft w:val="0"/>
      <w:marRight w:val="0"/>
      <w:marTop w:val="0"/>
      <w:marBottom w:val="0"/>
      <w:divBdr>
        <w:top w:val="none" w:sz="0" w:space="0" w:color="auto"/>
        <w:left w:val="none" w:sz="0" w:space="0" w:color="auto"/>
        <w:bottom w:val="none" w:sz="0" w:space="0" w:color="auto"/>
        <w:right w:val="none" w:sz="0" w:space="0" w:color="auto"/>
      </w:divBdr>
      <w:divsChild>
        <w:div w:id="30226482">
          <w:marLeft w:val="0"/>
          <w:marRight w:val="0"/>
          <w:marTop w:val="0"/>
          <w:marBottom w:val="0"/>
          <w:divBdr>
            <w:top w:val="single" w:sz="2" w:space="0" w:color="BBBBBB"/>
            <w:left w:val="single" w:sz="2" w:space="0" w:color="BBBBBB"/>
            <w:bottom w:val="single" w:sz="2" w:space="0" w:color="BBBBBB"/>
            <w:right w:val="single" w:sz="2" w:space="0" w:color="BBBBBB"/>
          </w:divBdr>
          <w:divsChild>
            <w:div w:id="283734621">
              <w:marLeft w:val="0"/>
              <w:marRight w:val="0"/>
              <w:marTop w:val="0"/>
              <w:marBottom w:val="0"/>
              <w:divBdr>
                <w:top w:val="none" w:sz="0" w:space="0" w:color="auto"/>
                <w:left w:val="none" w:sz="0" w:space="0" w:color="auto"/>
                <w:bottom w:val="none" w:sz="0" w:space="0" w:color="auto"/>
                <w:right w:val="none" w:sz="0" w:space="0" w:color="auto"/>
              </w:divBdr>
              <w:divsChild>
                <w:div w:id="1337416267">
                  <w:marLeft w:val="0"/>
                  <w:marRight w:val="0"/>
                  <w:marTop w:val="0"/>
                  <w:marBottom w:val="0"/>
                  <w:divBdr>
                    <w:top w:val="none" w:sz="0" w:space="0" w:color="auto"/>
                    <w:left w:val="none" w:sz="0" w:space="0" w:color="auto"/>
                    <w:bottom w:val="none" w:sz="0" w:space="0" w:color="auto"/>
                    <w:right w:val="none" w:sz="0" w:space="0" w:color="auto"/>
                  </w:divBdr>
                  <w:divsChild>
                    <w:div w:id="2085451790">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684086098">
      <w:bodyDiv w:val="1"/>
      <w:marLeft w:val="0"/>
      <w:marRight w:val="0"/>
      <w:marTop w:val="0"/>
      <w:marBottom w:val="0"/>
      <w:divBdr>
        <w:top w:val="none" w:sz="0" w:space="0" w:color="auto"/>
        <w:left w:val="none" w:sz="0" w:space="0" w:color="auto"/>
        <w:bottom w:val="none" w:sz="0" w:space="0" w:color="auto"/>
        <w:right w:val="none" w:sz="0" w:space="0" w:color="auto"/>
      </w:divBdr>
      <w:divsChild>
        <w:div w:id="1990478532">
          <w:marLeft w:val="0"/>
          <w:marRight w:val="0"/>
          <w:marTop w:val="0"/>
          <w:marBottom w:val="0"/>
          <w:divBdr>
            <w:top w:val="single" w:sz="2" w:space="0" w:color="BBBBBB"/>
            <w:left w:val="single" w:sz="2" w:space="0" w:color="BBBBBB"/>
            <w:bottom w:val="single" w:sz="2" w:space="0" w:color="BBBBBB"/>
            <w:right w:val="single" w:sz="2" w:space="0" w:color="BBBBBB"/>
          </w:divBdr>
          <w:divsChild>
            <w:div w:id="1447895099">
              <w:marLeft w:val="0"/>
              <w:marRight w:val="0"/>
              <w:marTop w:val="0"/>
              <w:marBottom w:val="0"/>
              <w:divBdr>
                <w:top w:val="none" w:sz="0" w:space="0" w:color="auto"/>
                <w:left w:val="none" w:sz="0" w:space="0" w:color="auto"/>
                <w:bottom w:val="none" w:sz="0" w:space="0" w:color="auto"/>
                <w:right w:val="none" w:sz="0" w:space="0" w:color="auto"/>
              </w:divBdr>
              <w:divsChild>
                <w:div w:id="329792145">
                  <w:marLeft w:val="0"/>
                  <w:marRight w:val="0"/>
                  <w:marTop w:val="0"/>
                  <w:marBottom w:val="0"/>
                  <w:divBdr>
                    <w:top w:val="none" w:sz="0" w:space="0" w:color="auto"/>
                    <w:left w:val="none" w:sz="0" w:space="0" w:color="auto"/>
                    <w:bottom w:val="none" w:sz="0" w:space="0" w:color="auto"/>
                    <w:right w:val="none" w:sz="0" w:space="0" w:color="auto"/>
                  </w:divBdr>
                  <w:divsChild>
                    <w:div w:id="1139153705">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 w:id="1900901825">
      <w:bodyDiv w:val="1"/>
      <w:marLeft w:val="0"/>
      <w:marRight w:val="0"/>
      <w:marTop w:val="0"/>
      <w:marBottom w:val="0"/>
      <w:divBdr>
        <w:top w:val="none" w:sz="0" w:space="0" w:color="auto"/>
        <w:left w:val="none" w:sz="0" w:space="0" w:color="auto"/>
        <w:bottom w:val="none" w:sz="0" w:space="0" w:color="auto"/>
        <w:right w:val="none" w:sz="0" w:space="0" w:color="auto"/>
      </w:divBdr>
      <w:divsChild>
        <w:div w:id="1367414768">
          <w:marLeft w:val="0"/>
          <w:marRight w:val="0"/>
          <w:marTop w:val="0"/>
          <w:marBottom w:val="0"/>
          <w:divBdr>
            <w:top w:val="single" w:sz="2" w:space="0" w:color="BBBBBB"/>
            <w:left w:val="single" w:sz="2" w:space="0" w:color="BBBBBB"/>
            <w:bottom w:val="single" w:sz="2" w:space="0" w:color="BBBBBB"/>
            <w:right w:val="single" w:sz="2" w:space="0" w:color="BBBBBB"/>
          </w:divBdr>
          <w:divsChild>
            <w:div w:id="192428628">
              <w:marLeft w:val="0"/>
              <w:marRight w:val="0"/>
              <w:marTop w:val="0"/>
              <w:marBottom w:val="0"/>
              <w:divBdr>
                <w:top w:val="none" w:sz="0" w:space="0" w:color="auto"/>
                <w:left w:val="none" w:sz="0" w:space="0" w:color="auto"/>
                <w:bottom w:val="none" w:sz="0" w:space="0" w:color="auto"/>
                <w:right w:val="none" w:sz="0" w:space="0" w:color="auto"/>
              </w:divBdr>
              <w:divsChild>
                <w:div w:id="954751873">
                  <w:marLeft w:val="0"/>
                  <w:marRight w:val="0"/>
                  <w:marTop w:val="0"/>
                  <w:marBottom w:val="0"/>
                  <w:divBdr>
                    <w:top w:val="none" w:sz="0" w:space="0" w:color="auto"/>
                    <w:left w:val="none" w:sz="0" w:space="0" w:color="auto"/>
                    <w:bottom w:val="none" w:sz="0" w:space="0" w:color="auto"/>
                    <w:right w:val="none" w:sz="0" w:space="0" w:color="auto"/>
                  </w:divBdr>
                  <w:divsChild>
                    <w:div w:id="792940074">
                      <w:marLeft w:val="0"/>
                      <w:marRight w:val="0"/>
                      <w:marTop w:val="120"/>
                      <w:marBottom w:val="120"/>
                      <w:divBdr>
                        <w:top w:val="single" w:sz="6" w:space="8" w:color="000000"/>
                        <w:left w:val="single" w:sz="2" w:space="0" w:color="000000"/>
                        <w:bottom w:val="single" w:sz="6" w:space="8" w:color="000000"/>
                        <w:right w:val="single" w:sz="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jconsumeraffai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nhtsa.dot.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topedia.com/html/HotLinks_Lemon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E31E3886DA04BB6F9D3000DB1E930" ma:contentTypeVersion="2" ma:contentTypeDescription="Create a new document." ma:contentTypeScope="" ma:versionID="7dce212c8abccd0e76a1607f4b89dc39">
  <xsd:schema xmlns:xsd="http://www.w3.org/2001/XMLSchema" xmlns:xs="http://www.w3.org/2001/XMLSchema" xmlns:p="http://schemas.microsoft.com/office/2006/metadata/properties" xmlns:ns1="http://schemas.microsoft.com/sharepoint/v3" xmlns:ns2="606728eb-e335-456a-9e98-3f9ce9fd32db" targetNamespace="http://schemas.microsoft.com/office/2006/metadata/properties" ma:root="true" ma:fieldsID="f5bafc1f2d2c357819c1b0f0f6081ce0" ns1:_="" ns2:_="">
    <xsd:import namespace="http://schemas.microsoft.com/sharepoint/v3"/>
    <xsd:import namespace="606728eb-e335-456a-9e98-3f9ce9fd32d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28eb-e335-456a-9e98-3f9ce9fd3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75A91-9A5B-40D5-A9CE-6886623E169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606728eb-e335-456a-9e98-3f9ce9fd32db"/>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18E2C0-2483-4F45-B04D-8BC4D9D9C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6728eb-e335-456a-9e98-3f9ce9fd3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2002B-5352-48EF-86B2-A6118179E746}">
  <ds:schemaRefs>
    <ds:schemaRef ds:uri="http://schemas.microsoft.com/sharepoint/v3/contenttype/forms"/>
  </ds:schemaRefs>
</ds:datastoreItem>
</file>

<file path=customXml/itemProps4.xml><?xml version="1.0" encoding="utf-8"?>
<ds:datastoreItem xmlns:ds="http://schemas.openxmlformats.org/officeDocument/2006/customXml" ds:itemID="{FD31FD69-9879-4949-9492-651452BD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MOUNTAIN POST LEGAL BRIEF</vt:lpstr>
    </vt:vector>
  </TitlesOfParts>
  <Company>Fort Carson, CO</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 POST LEGAL BRIEF</dc:title>
  <dc:creator>OSJA</dc:creator>
  <cp:lastModifiedBy>Mitchell, Nicholas F CIV USA IMCOM</cp:lastModifiedBy>
  <cp:revision>26</cp:revision>
  <cp:lastPrinted>2012-09-05T19:13:00Z</cp:lastPrinted>
  <dcterms:created xsi:type="dcterms:W3CDTF">2012-09-05T18:06:00Z</dcterms:created>
  <dcterms:modified xsi:type="dcterms:W3CDTF">2021-07-08T18:23:00Z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0x0101006EFE31E3886DA04BB6F9D3000DB1E930</vt:lpwstr>
  </property>
  <property fmtid="{D5CDD505-2E9C-101B-9397-08002B2CF9AE}" pid="3" name="TemplateUrl">
    <vt:lpwstr/>
  </property>
  <property fmtid="{D5CDD505-2E9C-101B-9397-08002B2CF9AE}" pid="4" name="xd_ProgID">
    <vt:lpwstr/>
  </property>
  <property fmtid="{D5CDD505-2E9C-101B-9397-08002B2CF9AE}" pid="5" name="_dlc_DocIdItemGuid">
    <vt:lpwstr>5640463b-4a51-403d-9021-58833e312b6b</vt:lpwstr>
  </property>
</Properties>
</file>